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866" w:rsidRDefault="00FA31B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南京医科大学</w:t>
      </w:r>
      <w:r>
        <w:rPr>
          <w:rFonts w:hint="eastAsia"/>
          <w:b/>
          <w:bCs/>
          <w:sz w:val="28"/>
          <w:szCs w:val="28"/>
        </w:rPr>
        <w:t>IFMSA 201</w:t>
      </w:r>
      <w:r>
        <w:rPr>
          <w:rFonts w:eastAsia="PMingLiU" w:hint="eastAsia"/>
          <w:b/>
          <w:bCs/>
          <w:sz w:val="28"/>
          <w:szCs w:val="28"/>
          <w:lang w:eastAsia="zh-TW"/>
        </w:rPr>
        <w:t>8</w:t>
      </w:r>
      <w:r>
        <w:rPr>
          <w:rFonts w:hint="eastAsia"/>
          <w:b/>
          <w:bCs/>
          <w:sz w:val="28"/>
          <w:szCs w:val="28"/>
        </w:rPr>
        <w:t>-201</w:t>
      </w:r>
      <w:r>
        <w:rPr>
          <w:rFonts w:eastAsia="PMingLiU" w:hint="eastAsia"/>
          <w:b/>
          <w:bCs/>
          <w:sz w:val="28"/>
          <w:szCs w:val="28"/>
          <w:lang w:eastAsia="zh-TW"/>
        </w:rPr>
        <w:t>9</w:t>
      </w:r>
      <w:r>
        <w:rPr>
          <w:rFonts w:hint="eastAsia"/>
          <w:b/>
          <w:bCs/>
          <w:sz w:val="28"/>
          <w:szCs w:val="28"/>
        </w:rPr>
        <w:t>年度临床交换报名表</w:t>
      </w:r>
    </w:p>
    <w:tbl>
      <w:tblPr>
        <w:tblW w:w="838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5"/>
        <w:gridCol w:w="1397"/>
        <w:gridCol w:w="1398"/>
        <w:gridCol w:w="2795"/>
      </w:tblGrid>
      <w:tr w:rsidR="00CC5866">
        <w:trPr>
          <w:trHeight w:val="525"/>
        </w:trPr>
        <w:tc>
          <w:tcPr>
            <w:tcW w:w="2795" w:type="dxa"/>
          </w:tcPr>
          <w:p w:rsidR="00CC5866" w:rsidRDefault="00FA31BC">
            <w:r>
              <w:t>姓名</w:t>
            </w:r>
            <w:r>
              <w:rPr>
                <w:rFonts w:hint="eastAsia"/>
              </w:rPr>
              <w:t>：</w:t>
            </w:r>
          </w:p>
        </w:tc>
        <w:tc>
          <w:tcPr>
            <w:tcW w:w="2795" w:type="dxa"/>
            <w:gridSpan w:val="2"/>
          </w:tcPr>
          <w:p w:rsidR="00CC5866" w:rsidRDefault="00FA31BC">
            <w:r>
              <w:rPr>
                <w:rFonts w:hint="eastAsia"/>
              </w:rPr>
              <w:t>性别：</w:t>
            </w:r>
          </w:p>
        </w:tc>
        <w:tc>
          <w:tcPr>
            <w:tcW w:w="2795" w:type="dxa"/>
            <w:vMerge w:val="restart"/>
          </w:tcPr>
          <w:p w:rsidR="00CC5866" w:rsidRDefault="00FA31BC">
            <w:pPr>
              <w:spacing w:line="1200" w:lineRule="auto"/>
              <w:jc w:val="center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(</w:t>
            </w:r>
            <w:r>
              <w:rPr>
                <w:rFonts w:eastAsia="宋体" w:hint="eastAsia"/>
              </w:rPr>
              <w:t>照片</w:t>
            </w:r>
            <w:r>
              <w:rPr>
                <w:rFonts w:eastAsia="PMingLiU" w:hint="eastAsia"/>
                <w:lang w:eastAsia="zh-TW"/>
              </w:rPr>
              <w:t>)</w:t>
            </w:r>
          </w:p>
        </w:tc>
      </w:tr>
      <w:tr w:rsidR="00CC5866">
        <w:trPr>
          <w:trHeight w:val="525"/>
        </w:trPr>
        <w:tc>
          <w:tcPr>
            <w:tcW w:w="2795" w:type="dxa"/>
          </w:tcPr>
          <w:p w:rsidR="00CC5866" w:rsidRDefault="00FA31BC">
            <w:r>
              <w:rPr>
                <w:rFonts w:hint="eastAsia"/>
              </w:rPr>
              <w:t>学号：</w:t>
            </w:r>
          </w:p>
        </w:tc>
        <w:tc>
          <w:tcPr>
            <w:tcW w:w="2795" w:type="dxa"/>
            <w:gridSpan w:val="2"/>
          </w:tcPr>
          <w:p w:rsidR="00CC5866" w:rsidRDefault="00FA31BC">
            <w:r>
              <w:rPr>
                <w:rFonts w:hint="eastAsia"/>
              </w:rPr>
              <w:t>专业：</w:t>
            </w:r>
          </w:p>
        </w:tc>
        <w:tc>
          <w:tcPr>
            <w:tcW w:w="2795" w:type="dxa"/>
            <w:vMerge/>
          </w:tcPr>
          <w:p w:rsidR="00CC5866" w:rsidRDefault="00CC5866"/>
        </w:tc>
      </w:tr>
      <w:tr w:rsidR="00CC5866">
        <w:trPr>
          <w:trHeight w:val="525"/>
        </w:trPr>
        <w:tc>
          <w:tcPr>
            <w:tcW w:w="2795" w:type="dxa"/>
          </w:tcPr>
          <w:p w:rsidR="00CC5866" w:rsidRDefault="00FA31BC">
            <w:r>
              <w:t>学院</w:t>
            </w:r>
            <w:r>
              <w:rPr>
                <w:rFonts w:hint="eastAsia"/>
              </w:rPr>
              <w:t>：</w:t>
            </w:r>
          </w:p>
        </w:tc>
        <w:tc>
          <w:tcPr>
            <w:tcW w:w="2795" w:type="dxa"/>
            <w:gridSpan w:val="2"/>
          </w:tcPr>
          <w:p w:rsidR="00CC5866" w:rsidRDefault="00FA31BC">
            <w:r>
              <w:rPr>
                <w:rFonts w:hint="eastAsia"/>
              </w:rPr>
              <w:t>年级：</w:t>
            </w:r>
          </w:p>
        </w:tc>
        <w:tc>
          <w:tcPr>
            <w:tcW w:w="2795" w:type="dxa"/>
            <w:vMerge/>
          </w:tcPr>
          <w:p w:rsidR="00CC5866" w:rsidRDefault="00CC5866"/>
        </w:tc>
      </w:tr>
      <w:tr w:rsidR="00CC5866">
        <w:trPr>
          <w:trHeight w:val="525"/>
        </w:trPr>
        <w:tc>
          <w:tcPr>
            <w:tcW w:w="4192" w:type="dxa"/>
            <w:gridSpan w:val="2"/>
          </w:tcPr>
          <w:p w:rsidR="00CC5866" w:rsidRDefault="00FA31BC">
            <w:r>
              <w:t>手机号码</w:t>
            </w:r>
            <w:r>
              <w:rPr>
                <w:rFonts w:hint="eastAsia"/>
              </w:rPr>
              <w:t>：</w:t>
            </w:r>
          </w:p>
        </w:tc>
        <w:tc>
          <w:tcPr>
            <w:tcW w:w="4193" w:type="dxa"/>
            <w:gridSpan w:val="2"/>
          </w:tcPr>
          <w:p w:rsidR="00CC5866" w:rsidRDefault="00FA31BC">
            <w:r>
              <w:t>QQ</w:t>
            </w:r>
            <w:r>
              <w:rPr>
                <w:rFonts w:hint="eastAsia"/>
              </w:rPr>
              <w:t>：</w:t>
            </w:r>
          </w:p>
        </w:tc>
      </w:tr>
      <w:tr w:rsidR="00CC5866">
        <w:trPr>
          <w:trHeight w:val="525"/>
        </w:trPr>
        <w:tc>
          <w:tcPr>
            <w:tcW w:w="4192" w:type="dxa"/>
            <w:gridSpan w:val="2"/>
          </w:tcPr>
          <w:p w:rsidR="00CC5866" w:rsidRDefault="00FA31BC">
            <w:r>
              <w:t>雅思</w:t>
            </w:r>
            <w:r>
              <w:rPr>
                <w:rFonts w:hint="eastAsia"/>
              </w:rPr>
              <w:t>：</w:t>
            </w:r>
          </w:p>
        </w:tc>
        <w:tc>
          <w:tcPr>
            <w:tcW w:w="4193" w:type="dxa"/>
            <w:gridSpan w:val="2"/>
          </w:tcPr>
          <w:p w:rsidR="00CC5866" w:rsidRDefault="00FA31BC">
            <w:r>
              <w:t>托福</w:t>
            </w:r>
            <w:r>
              <w:rPr>
                <w:rFonts w:hint="eastAsia"/>
              </w:rPr>
              <w:t>：</w:t>
            </w:r>
          </w:p>
        </w:tc>
      </w:tr>
      <w:tr w:rsidR="00CC5866">
        <w:trPr>
          <w:trHeight w:val="525"/>
        </w:trPr>
        <w:tc>
          <w:tcPr>
            <w:tcW w:w="4192" w:type="dxa"/>
            <w:gridSpan w:val="2"/>
          </w:tcPr>
          <w:p w:rsidR="00CC5866" w:rsidRDefault="00FA31BC">
            <w:r>
              <w:t>四级</w:t>
            </w:r>
            <w:r>
              <w:rPr>
                <w:rFonts w:hint="eastAsia"/>
              </w:rPr>
              <w:t>：</w:t>
            </w:r>
          </w:p>
        </w:tc>
        <w:tc>
          <w:tcPr>
            <w:tcW w:w="4193" w:type="dxa"/>
            <w:gridSpan w:val="2"/>
          </w:tcPr>
          <w:p w:rsidR="00CC5866" w:rsidRDefault="00FA31BC">
            <w:r>
              <w:t>六级</w:t>
            </w:r>
            <w:r>
              <w:rPr>
                <w:rFonts w:hint="eastAsia"/>
              </w:rPr>
              <w:t>：</w:t>
            </w:r>
          </w:p>
        </w:tc>
      </w:tr>
      <w:tr w:rsidR="00CC5866">
        <w:trPr>
          <w:trHeight w:val="525"/>
        </w:trPr>
        <w:tc>
          <w:tcPr>
            <w:tcW w:w="8385" w:type="dxa"/>
            <w:gridSpan w:val="4"/>
          </w:tcPr>
          <w:p w:rsidR="00CC5866" w:rsidRDefault="00FA31BC">
            <w:r>
              <w:t>护照号码</w:t>
            </w:r>
            <w:r>
              <w:rPr>
                <w:rFonts w:hint="eastAsia"/>
              </w:rPr>
              <w:t>：</w:t>
            </w:r>
          </w:p>
          <w:p w:rsidR="00CC5866" w:rsidRDefault="00FA31BC">
            <w:r>
              <w:t>护照有效期</w:t>
            </w:r>
            <w:r>
              <w:rPr>
                <w:rFonts w:hint="eastAsia"/>
              </w:rPr>
              <w:t>：</w:t>
            </w:r>
          </w:p>
          <w:p w:rsidR="00CC5866" w:rsidRDefault="00FA31BC">
            <w:r>
              <w:rPr>
                <w:rFonts w:hint="eastAsia"/>
              </w:rPr>
              <w:t>（如果没有护照，可先不填，请尽快去办理）</w:t>
            </w:r>
          </w:p>
        </w:tc>
      </w:tr>
      <w:tr w:rsidR="00CC5866">
        <w:trPr>
          <w:trHeight w:val="525"/>
        </w:trPr>
        <w:tc>
          <w:tcPr>
            <w:tcW w:w="8385" w:type="dxa"/>
            <w:gridSpan w:val="4"/>
          </w:tcPr>
          <w:p w:rsidR="00CC5866" w:rsidRDefault="00FA31BC">
            <w:r>
              <w:t>是否曾获奖学金</w:t>
            </w:r>
            <w:r>
              <w:rPr>
                <w:rFonts w:hint="eastAsia"/>
              </w:rPr>
              <w:t>：</w:t>
            </w:r>
          </w:p>
        </w:tc>
      </w:tr>
      <w:tr w:rsidR="00CC5866">
        <w:trPr>
          <w:trHeight w:val="924"/>
        </w:trPr>
        <w:tc>
          <w:tcPr>
            <w:tcW w:w="8385" w:type="dxa"/>
            <w:gridSpan w:val="4"/>
          </w:tcPr>
          <w:p w:rsidR="00CC5866" w:rsidRDefault="00FA31BC">
            <w:r>
              <w:t>有意向的</w:t>
            </w:r>
            <w:r>
              <w:rPr>
                <w:rFonts w:hint="eastAsia"/>
              </w:rPr>
              <w:t>国家（可填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个，依照意向顺序填写）</w:t>
            </w:r>
          </w:p>
          <w:tbl>
            <w:tblPr>
              <w:tblStyle w:val="a4"/>
              <w:tblW w:w="8169" w:type="dxa"/>
              <w:tblLayout w:type="fixed"/>
              <w:tblLook w:val="04A0" w:firstRow="1" w:lastRow="0" w:firstColumn="1" w:lastColumn="0" w:noHBand="0" w:noVBand="1"/>
            </w:tblPr>
            <w:tblGrid>
              <w:gridCol w:w="4084"/>
              <w:gridCol w:w="4085"/>
            </w:tblGrid>
            <w:tr w:rsidR="00CC5866">
              <w:trPr>
                <w:trHeight w:val="507"/>
              </w:trPr>
              <w:tc>
                <w:tcPr>
                  <w:tcW w:w="4084" w:type="dxa"/>
                </w:tcPr>
                <w:p w:rsidR="00CC5866" w:rsidRDefault="00FA31BC">
                  <w:r>
                    <w:rPr>
                      <w:rFonts w:hint="eastAsia"/>
                    </w:rPr>
                    <w:t>1.</w:t>
                  </w:r>
                </w:p>
              </w:tc>
              <w:tc>
                <w:tcPr>
                  <w:tcW w:w="4085" w:type="dxa"/>
                </w:tcPr>
                <w:p w:rsidR="00CC5866" w:rsidRDefault="00FA31BC">
                  <w:r>
                    <w:rPr>
                      <w:rFonts w:hint="eastAsia"/>
                    </w:rPr>
                    <w:t>2.</w:t>
                  </w:r>
                </w:p>
              </w:tc>
            </w:tr>
          </w:tbl>
          <w:p w:rsidR="00CC5866" w:rsidRDefault="00CC5866"/>
        </w:tc>
      </w:tr>
      <w:tr w:rsidR="00CC5866">
        <w:trPr>
          <w:trHeight w:val="525"/>
        </w:trPr>
        <w:tc>
          <w:tcPr>
            <w:tcW w:w="8385" w:type="dxa"/>
            <w:gridSpan w:val="4"/>
          </w:tcPr>
          <w:p w:rsidR="00CC5866" w:rsidRDefault="00FA31BC">
            <w:r>
              <w:t>有意向的科室</w:t>
            </w:r>
            <w:r>
              <w:rPr>
                <w:rFonts w:hint="eastAsia"/>
              </w:rPr>
              <w:t>（可填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个，依照意向顺序填写）：</w:t>
            </w:r>
          </w:p>
          <w:tbl>
            <w:tblPr>
              <w:tblStyle w:val="a4"/>
              <w:tblW w:w="8169" w:type="dxa"/>
              <w:tblLayout w:type="fixed"/>
              <w:tblLook w:val="04A0" w:firstRow="1" w:lastRow="0" w:firstColumn="1" w:lastColumn="0" w:noHBand="0" w:noVBand="1"/>
            </w:tblPr>
            <w:tblGrid>
              <w:gridCol w:w="4084"/>
              <w:gridCol w:w="4085"/>
            </w:tblGrid>
            <w:tr w:rsidR="00CC5866">
              <w:trPr>
                <w:trHeight w:val="492"/>
              </w:trPr>
              <w:tc>
                <w:tcPr>
                  <w:tcW w:w="4084" w:type="dxa"/>
                </w:tcPr>
                <w:p w:rsidR="00CC5866" w:rsidRDefault="00FA31BC">
                  <w:r>
                    <w:rPr>
                      <w:rFonts w:hint="eastAsia"/>
                    </w:rPr>
                    <w:t>1.</w:t>
                  </w:r>
                </w:p>
              </w:tc>
              <w:tc>
                <w:tcPr>
                  <w:tcW w:w="4085" w:type="dxa"/>
                </w:tcPr>
                <w:p w:rsidR="00CC5866" w:rsidRDefault="00FA31BC">
                  <w:r>
                    <w:rPr>
                      <w:rFonts w:hint="eastAsia"/>
                    </w:rPr>
                    <w:t>2.</w:t>
                  </w:r>
                </w:p>
              </w:tc>
            </w:tr>
            <w:tr w:rsidR="00CC5866">
              <w:trPr>
                <w:trHeight w:val="492"/>
              </w:trPr>
              <w:tc>
                <w:tcPr>
                  <w:tcW w:w="4084" w:type="dxa"/>
                </w:tcPr>
                <w:p w:rsidR="00CC5866" w:rsidRDefault="00FA31BC">
                  <w:r>
                    <w:rPr>
                      <w:rFonts w:hint="eastAsia"/>
                    </w:rPr>
                    <w:t>3.</w:t>
                  </w:r>
                </w:p>
              </w:tc>
              <w:tc>
                <w:tcPr>
                  <w:tcW w:w="4085" w:type="dxa"/>
                </w:tcPr>
                <w:p w:rsidR="00CC5866" w:rsidRDefault="00FA31BC">
                  <w:r>
                    <w:rPr>
                      <w:rFonts w:hint="eastAsia"/>
                    </w:rPr>
                    <w:t>4.</w:t>
                  </w:r>
                </w:p>
              </w:tc>
            </w:tr>
          </w:tbl>
          <w:p w:rsidR="00CC5866" w:rsidRDefault="00CC5866"/>
          <w:p w:rsidR="00CC5866" w:rsidRDefault="00FA31BC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  <w:szCs w:val="24"/>
                <w:u w:val="single"/>
              </w:rPr>
            </w:pPr>
            <w:r>
              <w:t>科室</w:t>
            </w:r>
            <w:r>
              <w:rPr>
                <w:rFonts w:hint="eastAsia"/>
              </w:rPr>
              <w:t>详情咨询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意大利及斯洛文尼亚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Explore Pages</w:t>
            </w:r>
            <w:r>
              <w:rPr>
                <w:rFonts w:hint="eastAsia"/>
              </w:rPr>
              <w:t>：</w:t>
            </w:r>
            <w:hyperlink r:id="rId5" w:history="1">
              <w:r>
                <w:rPr>
                  <w:rStyle w:val="a3"/>
                  <w:rFonts w:asciiTheme="minorEastAsia" w:hAnsiTheme="minorEastAsia" w:cstheme="minorEastAsia"/>
                  <w:sz w:val="24"/>
                  <w:szCs w:val="24"/>
                </w:rPr>
                <w:t>http://exchange.ifmsa.org/exchange/scope/explore/conditions/view/44</w:t>
              </w:r>
            </w:hyperlink>
          </w:p>
          <w:p w:rsidR="00CC5866" w:rsidRDefault="00AA5B4B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  <w:szCs w:val="24"/>
                <w:u w:val="single"/>
              </w:rPr>
            </w:pPr>
            <w:hyperlink r:id="rId6" w:history="1">
              <w:r w:rsidR="00FA31BC">
                <w:rPr>
                  <w:rStyle w:val="a3"/>
                  <w:rFonts w:asciiTheme="minorEastAsia" w:hAnsiTheme="minorEastAsia" w:cstheme="minorEastAsia"/>
                  <w:sz w:val="24"/>
                  <w:szCs w:val="24"/>
                </w:rPr>
                <w:t>http://exchange.ifmsa.org/exchange/scope/explore/conditions/view/81</w:t>
              </w:r>
            </w:hyperlink>
          </w:p>
        </w:tc>
      </w:tr>
      <w:tr w:rsidR="00CC5866">
        <w:trPr>
          <w:trHeight w:val="1615"/>
        </w:trPr>
        <w:tc>
          <w:tcPr>
            <w:tcW w:w="8385" w:type="dxa"/>
            <w:gridSpan w:val="4"/>
          </w:tcPr>
          <w:p w:rsidR="00CC5866" w:rsidRDefault="00FA31BC">
            <w:r>
              <w:t>自我介绍</w:t>
            </w:r>
            <w:r>
              <w:rPr>
                <w:rFonts w:hint="eastAsia"/>
              </w:rPr>
              <w:t>（兴趣、特长）：</w:t>
            </w:r>
          </w:p>
        </w:tc>
      </w:tr>
      <w:tr w:rsidR="00CC5866">
        <w:trPr>
          <w:trHeight w:val="1538"/>
        </w:trPr>
        <w:tc>
          <w:tcPr>
            <w:tcW w:w="8385" w:type="dxa"/>
            <w:gridSpan w:val="4"/>
          </w:tcPr>
          <w:p w:rsidR="00CC5866" w:rsidRDefault="00FA31BC">
            <w:r>
              <w:t>社团或学生会</w:t>
            </w:r>
            <w:r>
              <w:rPr>
                <w:rFonts w:hint="eastAsia"/>
              </w:rPr>
              <w:t>、</w:t>
            </w:r>
            <w:r>
              <w:t>校会经历</w:t>
            </w:r>
            <w:r>
              <w:rPr>
                <w:rFonts w:hint="eastAsia"/>
              </w:rPr>
              <w:t>、</w:t>
            </w:r>
            <w:r>
              <w:t>任职</w:t>
            </w:r>
            <w:r>
              <w:rPr>
                <w:rFonts w:hint="eastAsia"/>
              </w:rPr>
              <w:t>：</w:t>
            </w:r>
          </w:p>
          <w:p w:rsidR="00CC5866" w:rsidRDefault="00CC5866"/>
          <w:p w:rsidR="00CC5866" w:rsidRDefault="00CC5866"/>
          <w:p w:rsidR="00CC5866" w:rsidRDefault="00CC5866"/>
        </w:tc>
      </w:tr>
      <w:tr w:rsidR="00CC5866">
        <w:trPr>
          <w:trHeight w:val="1613"/>
        </w:trPr>
        <w:tc>
          <w:tcPr>
            <w:tcW w:w="8385" w:type="dxa"/>
            <w:gridSpan w:val="4"/>
          </w:tcPr>
          <w:p w:rsidR="00CC5866" w:rsidRDefault="00FA31BC">
            <w:r>
              <w:lastRenderedPageBreak/>
              <w:t>社会实践活动经历</w:t>
            </w:r>
            <w:r>
              <w:rPr>
                <w:rFonts w:hint="eastAsia"/>
              </w:rPr>
              <w:t>（志愿者）：</w:t>
            </w:r>
          </w:p>
          <w:p w:rsidR="00CC5866" w:rsidRDefault="00CC5866"/>
          <w:p w:rsidR="00CC5866" w:rsidRDefault="00CC5866"/>
          <w:p w:rsidR="00CC5866" w:rsidRDefault="00CC5866"/>
        </w:tc>
      </w:tr>
      <w:tr w:rsidR="00CC5866">
        <w:trPr>
          <w:trHeight w:val="1703"/>
        </w:trPr>
        <w:tc>
          <w:tcPr>
            <w:tcW w:w="8385" w:type="dxa"/>
            <w:gridSpan w:val="4"/>
          </w:tcPr>
          <w:p w:rsidR="00CC5866" w:rsidRDefault="00FA31BC">
            <w:r>
              <w:t>科研经历</w:t>
            </w:r>
            <w:r>
              <w:rPr>
                <w:rFonts w:hint="eastAsia"/>
              </w:rPr>
              <w:t>：</w:t>
            </w:r>
          </w:p>
          <w:p w:rsidR="00CC5866" w:rsidRDefault="00CC5866"/>
          <w:p w:rsidR="00CC5866" w:rsidRDefault="00CC5866"/>
          <w:p w:rsidR="00CC5866" w:rsidRDefault="00CC5866"/>
        </w:tc>
      </w:tr>
      <w:tr w:rsidR="00CC5866">
        <w:trPr>
          <w:trHeight w:val="1060"/>
        </w:trPr>
        <w:tc>
          <w:tcPr>
            <w:tcW w:w="8385" w:type="dxa"/>
            <w:gridSpan w:val="4"/>
          </w:tcPr>
          <w:p w:rsidR="00CC5866" w:rsidRDefault="00FA31BC">
            <w:pPr>
              <w:rPr>
                <w:rFonts w:ascii="仿宋" w:eastAsia="仿宋" w:hAnsi="仿宋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</w:rPr>
              <w:t>###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NMUMSA公众号</w:t>
            </w:r>
          </w:p>
          <w:p w:rsidR="00CC5866" w:rsidRDefault="00FA31BC">
            <w:pPr>
              <w:rPr>
                <w:rFonts w:ascii="仿宋" w:eastAsia="仿宋" w:hAnsi="仿宋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noProof/>
                <w:color w:val="FF0000"/>
                <w:sz w:val="24"/>
                <w:szCs w:val="24"/>
              </w:rPr>
              <w:drawing>
                <wp:inline distT="0" distB="0" distL="114300" distR="114300">
                  <wp:extent cx="800735" cy="800735"/>
                  <wp:effectExtent l="0" t="0" r="18415" b="18415"/>
                  <wp:docPr id="2" name="图片 2" descr="NMUMSA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NMUMSA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800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866">
        <w:trPr>
          <w:trHeight w:val="525"/>
        </w:trPr>
        <w:tc>
          <w:tcPr>
            <w:tcW w:w="8385" w:type="dxa"/>
            <w:gridSpan w:val="4"/>
          </w:tcPr>
          <w:p w:rsidR="00CC5866" w:rsidRDefault="00FA31BC" w:rsidP="00AA5B4B">
            <w:r>
              <w:rPr>
                <w:rFonts w:hint="eastAsia"/>
              </w:rPr>
              <w:t>###</w:t>
            </w:r>
            <w:r>
              <w:t>出访</w:t>
            </w:r>
            <w:r w:rsidR="00AA5B4B">
              <w:t>面试</w:t>
            </w:r>
            <w:r>
              <w:rPr>
                <w:rFonts w:hint="eastAsia"/>
              </w:rPr>
              <w:t>QQ</w:t>
            </w:r>
            <w:r>
              <w:t>群</w:t>
            </w:r>
            <w:r>
              <w:rPr>
                <w:rFonts w:hint="eastAsia"/>
              </w:rPr>
              <w:t>：</w:t>
            </w:r>
            <w:bookmarkStart w:id="0" w:name="_GoBack"/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623182363（11/27IFMSA出访面试群）</w:t>
            </w:r>
            <w:bookmarkEnd w:id="0"/>
          </w:p>
        </w:tc>
      </w:tr>
      <w:tr w:rsidR="00CC5866">
        <w:trPr>
          <w:trHeight w:val="525"/>
        </w:trPr>
        <w:tc>
          <w:tcPr>
            <w:tcW w:w="8385" w:type="dxa"/>
            <w:gridSpan w:val="4"/>
          </w:tcPr>
          <w:p w:rsidR="00CC5866" w:rsidRDefault="00FA31BC">
            <w:r>
              <w:t>IFMSA-NJMU</w:t>
            </w:r>
            <w:r>
              <w:t>组织</w:t>
            </w:r>
            <w:r>
              <w:rPr>
                <w:rFonts w:hint="eastAsia"/>
              </w:rPr>
              <w:t>QQ</w:t>
            </w:r>
            <w:r>
              <w:t>群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214437393</w:t>
            </w:r>
          </w:p>
        </w:tc>
      </w:tr>
      <w:tr w:rsidR="00CC5866">
        <w:trPr>
          <w:trHeight w:val="525"/>
        </w:trPr>
        <w:tc>
          <w:tcPr>
            <w:tcW w:w="8385" w:type="dxa"/>
            <w:gridSpan w:val="4"/>
          </w:tcPr>
          <w:p w:rsidR="00CC5866" w:rsidRDefault="00AA5B4B">
            <w:pPr>
              <w:widowControl/>
              <w:jc w:val="left"/>
            </w:pPr>
            <w:hyperlink r:id="rId8" w:anchor="四六级雅思托福成绩单、奖状、护照等报名资料发至nmumsa_pe@qq.com，" w:history="1">
              <w:r w:rsidR="00FA31BC">
                <w:rPr>
                  <w:rStyle w:val="a3"/>
                  <w:rFonts w:hint="eastAsia"/>
                  <w:color w:val="auto"/>
                  <w:u w:val="none"/>
                </w:rPr>
                <w:t>##</w:t>
              </w:r>
              <w:r w:rsidR="00FA31BC">
                <w:rPr>
                  <w:rStyle w:val="a3"/>
                  <w:rFonts w:hint="eastAsia"/>
                  <w:color w:val="auto"/>
                  <w:u w:val="none"/>
                </w:rPr>
                <w:t>四六级雅思托福成绩单、奖状、护照等报名资料发至</w:t>
              </w:r>
              <w:r w:rsidR="00FA31BC">
                <w:rPr>
                  <w:rStyle w:val="a3"/>
                  <w:rFonts w:hint="eastAsia"/>
                  <w:color w:val="auto"/>
                  <w:u w:val="none"/>
                </w:rPr>
                <w:t xml:space="preserve"> </w:t>
              </w:r>
              <w:r w:rsidR="00FA31BC">
                <w:rPr>
                  <w:rStyle w:val="a3"/>
                  <w:rFonts w:ascii="宋体" w:eastAsia="宋体" w:hAnsi="宋体" w:cs="宋体"/>
                  <w:b/>
                  <w:bCs/>
                  <w:color w:val="FF0000"/>
                  <w:kern w:val="0"/>
                  <w:sz w:val="24"/>
                  <w:szCs w:val="24"/>
                </w:rPr>
                <w:t>nmumsa_pe@qq.com</w:t>
              </w:r>
            </w:hyperlink>
          </w:p>
          <w:p w:rsidR="00CC5866" w:rsidRDefault="00FA31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寄件主旨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学院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电话</w:t>
            </w:r>
          </w:p>
          <w:p w:rsidR="00CC5866" w:rsidRDefault="00FA31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报名截至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2017\11\24 24:00</w:t>
            </w:r>
          </w:p>
        </w:tc>
      </w:tr>
      <w:tr w:rsidR="00CC5866">
        <w:trPr>
          <w:trHeight w:val="525"/>
        </w:trPr>
        <w:tc>
          <w:tcPr>
            <w:tcW w:w="8385" w:type="dxa"/>
            <w:gridSpan w:val="4"/>
          </w:tcPr>
          <w:p w:rsidR="00CC5866" w:rsidRDefault="00FA31BC">
            <w:r>
              <w:rPr>
                <w:rFonts w:hint="eastAsia"/>
              </w:rPr>
              <w:t>###</w:t>
            </w:r>
            <w:r>
              <w:rPr>
                <w:rFonts w:hint="eastAsia"/>
              </w:rPr>
              <w:t>没有护照的同学赶紧办护照哦！</w:t>
            </w:r>
          </w:p>
        </w:tc>
      </w:tr>
    </w:tbl>
    <w:p w:rsidR="00CC5866" w:rsidRDefault="00CC5866">
      <w:pPr>
        <w:spacing w:line="360" w:lineRule="auto"/>
        <w:jc w:val="center"/>
      </w:pPr>
    </w:p>
    <w:p w:rsidR="00CC5866" w:rsidRDefault="00CC5866"/>
    <w:sectPr w:rsidR="00CC5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D3064"/>
    <w:rsid w:val="00AA5B4B"/>
    <w:rsid w:val="00CC5866"/>
    <w:rsid w:val="00FA31BC"/>
    <w:rsid w:val="04465368"/>
    <w:rsid w:val="0CFB40A7"/>
    <w:rsid w:val="1EC268BB"/>
    <w:rsid w:val="51A31ABB"/>
    <w:rsid w:val="57EB44EC"/>
    <w:rsid w:val="5CBD3064"/>
    <w:rsid w:val="70FE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0A3CBB-D40F-460A-94F2-575F412D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#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xchange.ifmsa.org/exchange/scope/explore/conditions/view/81" TargetMode="External"/><Relationship Id="rId5" Type="http://schemas.openxmlformats.org/officeDocument/2006/relationships/hyperlink" Target="http://exchange.ifmsa.org/exchange/scope/explore/conditions/view/4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user</cp:lastModifiedBy>
  <cp:revision>4</cp:revision>
  <dcterms:created xsi:type="dcterms:W3CDTF">2017-04-06T16:22:00Z</dcterms:created>
  <dcterms:modified xsi:type="dcterms:W3CDTF">2017-11-13T13:49:00Z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