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13D" w:rsidRDefault="00EB74A0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32"/>
        </w:rPr>
      </w:pPr>
      <w:r>
        <w:rPr>
          <w:rFonts w:asciiTheme="majorEastAsia" w:eastAsiaTheme="majorEastAsia" w:hAnsiTheme="majorEastAsia" w:hint="eastAsia"/>
          <w:b/>
          <w:sz w:val="28"/>
          <w:szCs w:val="32"/>
        </w:rPr>
        <w:t>IFMSA临床交换项目（SCOPE）</w:t>
      </w:r>
      <w:r w:rsidR="00225279">
        <w:rPr>
          <w:rFonts w:asciiTheme="majorEastAsia" w:eastAsiaTheme="majorEastAsia" w:hAnsiTheme="majorEastAsia" w:hint="eastAsia"/>
          <w:b/>
          <w:sz w:val="28"/>
          <w:szCs w:val="32"/>
        </w:rPr>
        <w:t>意大利、斯洛文尼亚</w:t>
      </w:r>
      <w:r>
        <w:rPr>
          <w:rFonts w:asciiTheme="majorEastAsia" w:eastAsiaTheme="majorEastAsia" w:hAnsiTheme="majorEastAsia" w:hint="eastAsia"/>
          <w:b/>
          <w:sz w:val="28"/>
          <w:szCs w:val="32"/>
        </w:rPr>
        <w:t>名额公告</w:t>
      </w:r>
    </w:p>
    <w:p w:rsidR="0005313D" w:rsidRDefault="00EB74A0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32"/>
        </w:rPr>
      </w:pPr>
      <w:r>
        <w:rPr>
          <w:rFonts w:asciiTheme="majorEastAsia" w:eastAsiaTheme="majorEastAsia" w:hAnsiTheme="majorEastAsia"/>
          <w:b/>
          <w:noProof/>
          <w:sz w:val="24"/>
          <w:szCs w:val="32"/>
        </w:rPr>
        <w:drawing>
          <wp:inline distT="0" distB="0" distL="0" distR="0">
            <wp:extent cx="3127375" cy="4420235"/>
            <wp:effectExtent l="0" t="0" r="15875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7375" cy="442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13D" w:rsidRDefault="0005313D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32"/>
        </w:rPr>
      </w:pPr>
    </w:p>
    <w:p w:rsidR="0005313D" w:rsidRDefault="00EB74A0">
      <w:pPr>
        <w:spacing w:line="360" w:lineRule="auto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IFMSA临床交换项目简介</w:t>
      </w:r>
    </w:p>
    <w:p w:rsidR="0005313D" w:rsidRDefault="00EB74A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国际医学生联合会是一个独立、非政治性的联盟，成立于1951年，与联合国(UN)有半成员关系，并且和世界卫生组织(WHO)有紧密联系。专业交换(SCOPE)作为该组织的核心项目，每年为上万名医学生提供了解其他国家医疗现状、学习发达国家医疗技术的平台。</w:t>
      </w:r>
    </w:p>
    <w:p w:rsidR="0005313D" w:rsidRDefault="00EB74A0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形式：</w:t>
      </w:r>
      <w:r>
        <w:rPr>
          <w:rFonts w:asciiTheme="minorEastAsia" w:hAnsiTheme="minorEastAsia" w:cstheme="minorEastAsia" w:hint="eastAsia"/>
          <w:sz w:val="24"/>
          <w:szCs w:val="24"/>
        </w:rPr>
        <w:t>由IFMSA-China的NEO（National Exchange officer）和其他国家的NEO提出交换协议，我们的同学可以获得名额，向对方参与的城市/医学院申请交换机会。</w:t>
      </w:r>
    </w:p>
    <w:p w:rsidR="0005313D" w:rsidRDefault="0005313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225279" w:rsidRDefault="00EB74A0">
      <w:pPr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时间：</w:t>
      </w:r>
      <w:r>
        <w:rPr>
          <w:rFonts w:asciiTheme="minorEastAsia" w:hAnsiTheme="minorEastAsia" w:cstheme="minorEastAsia" w:hint="eastAsia"/>
          <w:sz w:val="24"/>
          <w:szCs w:val="24"/>
        </w:rPr>
        <w:t>为期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4周</w:t>
      </w:r>
      <w:r>
        <w:rPr>
          <w:rFonts w:asciiTheme="minorEastAsia" w:hAnsiTheme="minorEastAsia" w:cstheme="minorEastAsia" w:hint="eastAsia"/>
          <w:sz w:val="24"/>
          <w:szCs w:val="24"/>
        </w:rPr>
        <w:t>，要根据申请国家的交换条件（Exchange Conditions，EC</w:t>
      </w:r>
      <w:r w:rsidR="00225279">
        <w:rPr>
          <w:rFonts w:asciiTheme="minorEastAsia" w:hAnsiTheme="minorEastAsia" w:cstheme="minorEastAsia" w:hint="eastAsia"/>
          <w:sz w:val="24"/>
          <w:szCs w:val="24"/>
        </w:rPr>
        <w:t>）申请。具体对于本交换季度而言：</w:t>
      </w:r>
    </w:p>
    <w:p w:rsidR="00225279" w:rsidRPr="00225279" w:rsidRDefault="00225279" w:rsidP="00225279">
      <w:pPr>
        <w:rPr>
          <w:rFonts w:asciiTheme="minorEastAsia" w:hAnsiTheme="minorEastAsia" w:cstheme="minorEastAsia"/>
          <w:b/>
          <w:color w:val="FF000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交换国家：</w:t>
      </w:r>
      <w:r w:rsidRPr="00225279">
        <w:rPr>
          <w:rFonts w:asciiTheme="minorEastAsia" w:hAnsiTheme="minorEastAsia" w:cstheme="minorEastAsia" w:hint="eastAsia"/>
          <w:color w:val="FF0000"/>
          <w:sz w:val="24"/>
          <w:szCs w:val="24"/>
        </w:rPr>
        <w:t>意大利</w:t>
      </w:r>
      <w:r>
        <w:rPr>
          <w:rFonts w:asciiTheme="minorEastAsia" w:hAnsiTheme="minorEastAsia" w:cstheme="minorEastAsia" w:hint="eastAsia"/>
          <w:sz w:val="24"/>
          <w:szCs w:val="24"/>
        </w:rPr>
        <w:t>；    交换时间：</w:t>
      </w:r>
      <w:r w:rsidRPr="00225279">
        <w:rPr>
          <w:rFonts w:asciiTheme="minorEastAsia" w:hAnsiTheme="minorEastAsia" w:cstheme="minorEastAsia" w:hint="eastAsia"/>
          <w:b/>
          <w:color w:val="FF0000"/>
          <w:sz w:val="24"/>
          <w:szCs w:val="24"/>
        </w:rPr>
        <w:t>2018年8月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；      </w:t>
      </w:r>
      <w:r>
        <w:rPr>
          <w:rFonts w:asciiTheme="minorEastAsia" w:hAnsiTheme="minorEastAsia" w:cstheme="minorEastAsia"/>
          <w:sz w:val="24"/>
          <w:szCs w:val="24"/>
        </w:rPr>
        <w:t>交换名额</w:t>
      </w:r>
      <w:r>
        <w:rPr>
          <w:rFonts w:asciiTheme="minorEastAsia" w:hAnsiTheme="minorEastAsia" w:cstheme="minorEastAsia" w:hint="eastAsia"/>
          <w:sz w:val="24"/>
          <w:szCs w:val="24"/>
        </w:rPr>
        <w:t>：</w:t>
      </w:r>
      <w:r w:rsidRPr="00225279">
        <w:rPr>
          <w:rFonts w:asciiTheme="minorEastAsia" w:hAnsiTheme="minorEastAsia" w:cstheme="minorEastAsia" w:hint="eastAsia"/>
          <w:b/>
          <w:color w:val="FF0000"/>
          <w:sz w:val="24"/>
          <w:szCs w:val="24"/>
        </w:rPr>
        <w:t>1</w:t>
      </w:r>
    </w:p>
    <w:p w:rsidR="00225279" w:rsidRDefault="00225279" w:rsidP="00225279">
      <w:pPr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交换国家：</w:t>
      </w:r>
      <w:r w:rsidRPr="00225279">
        <w:rPr>
          <w:rFonts w:asciiTheme="minorEastAsia" w:hAnsiTheme="minorEastAsia" w:cstheme="minorEastAsia" w:hint="eastAsia"/>
          <w:color w:val="FF0000"/>
          <w:sz w:val="24"/>
          <w:szCs w:val="24"/>
        </w:rPr>
        <w:t>斯洛文尼亚</w:t>
      </w:r>
      <w:r>
        <w:rPr>
          <w:rFonts w:asciiTheme="minorEastAsia" w:hAnsiTheme="minorEastAsia" w:cstheme="minorEastAsia" w:hint="eastAsia"/>
          <w:sz w:val="24"/>
          <w:szCs w:val="24"/>
        </w:rPr>
        <w:t>；交换时间</w:t>
      </w:r>
      <w:r w:rsidRPr="00225279">
        <w:rPr>
          <w:rFonts w:asciiTheme="minorEastAsia" w:hAnsiTheme="minorEastAsia" w:cstheme="minorEastAsia" w:hint="eastAsia"/>
          <w:bCs/>
          <w:color w:val="000000" w:themeColor="text1"/>
          <w:sz w:val="24"/>
          <w:szCs w:val="24"/>
        </w:rPr>
        <w:t>：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2018年7月或8月</w:t>
      </w:r>
      <w:r w:rsidRPr="00225279">
        <w:rPr>
          <w:rFonts w:asciiTheme="minorEastAsia" w:hAnsiTheme="minorEastAsia" w:cstheme="minorEastAsia" w:hint="eastAsia"/>
          <w:bCs/>
          <w:color w:val="000000" w:themeColor="text1"/>
          <w:sz w:val="24"/>
          <w:szCs w:val="24"/>
        </w:rPr>
        <w:t>；交换名额：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2</w:t>
      </w:r>
    </w:p>
    <w:p w:rsidR="0005313D" w:rsidRDefault="00827946">
      <w:pPr>
        <w:widowControl/>
        <w:pBdr>
          <w:bottom w:val="single" w:sz="2" w:space="3" w:color="FAFAFA"/>
        </w:pBdr>
        <w:spacing w:before="45" w:after="45" w:line="315" w:lineRule="atLeast"/>
        <w:ind w:leftChars="100" w:left="21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lastRenderedPageBreak/>
        <w:t>意大利</w:t>
      </w:r>
      <w:r w:rsidR="00EB74A0">
        <w:rPr>
          <w:rFonts w:asciiTheme="minorEastAsia" w:hAnsiTheme="minorEastAsia" w:cstheme="minorEastAsia" w:hint="eastAsia"/>
          <w:sz w:val="24"/>
          <w:szCs w:val="24"/>
        </w:rPr>
        <w:t>学校/医院（Local Committee，LC）具体接受来访生时间：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102"/>
        <w:gridCol w:w="618"/>
        <w:gridCol w:w="618"/>
        <w:gridCol w:w="618"/>
        <w:gridCol w:w="619"/>
        <w:gridCol w:w="619"/>
        <w:gridCol w:w="619"/>
        <w:gridCol w:w="619"/>
        <w:gridCol w:w="619"/>
        <w:gridCol w:w="619"/>
        <w:gridCol w:w="619"/>
        <w:gridCol w:w="619"/>
        <w:gridCol w:w="614"/>
      </w:tblGrid>
      <w:tr w:rsidR="00BE0F25" w:rsidTr="00BE0F25">
        <w:tc>
          <w:tcPr>
            <w:tcW w:w="647" w:type="pct"/>
          </w:tcPr>
          <w:p w:rsidR="00DE3CA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Cities</w:t>
            </w:r>
          </w:p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Months</w:t>
            </w:r>
          </w:p>
        </w:tc>
        <w:tc>
          <w:tcPr>
            <w:tcW w:w="363" w:type="pct"/>
          </w:tcPr>
          <w:p w:rsidR="00E97439" w:rsidRDefault="00E97439" w:rsidP="00E97439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E97439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Jan</w:t>
            </w:r>
            <w:r w:rsidRPr="00E97439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ab/>
            </w:r>
            <w:r w:rsidRPr="00E97439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E97439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Feb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E97439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Mar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E97439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Apr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E97439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E97439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Jun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E97439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Jul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E97439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Augt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E97439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Sep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E97439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Oct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E97439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Nov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E97439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Dec</w:t>
            </w:r>
          </w:p>
        </w:tc>
      </w:tr>
      <w:tr w:rsidR="00BE0F25" w:rsidTr="00BE0F25">
        <w:tc>
          <w:tcPr>
            <w:tcW w:w="647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Bologna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Brescia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Campoba</w:t>
            </w:r>
            <w:r w:rsidR="00FA6264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-</w:t>
            </w:r>
            <w:r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sso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Catania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Chieti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Ferrara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Firenze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Foggia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Genova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Messina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Milano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Modena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Monza</w:t>
            </w: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Napoli Federic</w:t>
            </w:r>
            <w:r w:rsidR="00FA6264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-</w:t>
            </w: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o II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</w:tr>
      <w:tr w:rsidR="00BE0F25" w:rsidTr="00BE0F25">
        <w:tc>
          <w:tcPr>
            <w:tcW w:w="647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Napoli SUN</w:t>
            </w: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</w:tr>
      <w:tr w:rsidR="00BE0F25" w:rsidTr="00BE0F25">
        <w:tc>
          <w:tcPr>
            <w:tcW w:w="647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Novara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Padova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0724D1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Palermo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0724D1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Parma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0724D1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Pavia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0724D1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Perugia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0724D1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Pisa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0724D1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Roma La Sapienz</w:t>
            </w:r>
            <w:r w:rsidR="00FA6264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-</w:t>
            </w: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0724D1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Roma Sant'An</w:t>
            </w:r>
            <w:r w:rsidR="00FA6264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-</w:t>
            </w: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drea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0724D1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Roma Tor Vergata</w:t>
            </w: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0724D1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Roma UCSC</w:t>
            </w: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0724D1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lastRenderedPageBreak/>
              <w:t>Sassari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0724D1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Torino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0724D1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Trieste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0724D1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Udine</w:t>
            </w: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0724D1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Varese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0724D1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Verona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0724D1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Catanza</w:t>
            </w:r>
            <w:r w:rsidR="00FA6264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-</w:t>
            </w: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ro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0724D1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Salerno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BE0F25" w:rsidTr="00BE0F25">
        <w:tc>
          <w:tcPr>
            <w:tcW w:w="647" w:type="pct"/>
          </w:tcPr>
          <w:p w:rsidR="00E97439" w:rsidRDefault="000724D1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827946"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>Ancona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DE3CA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BE0F25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E97439" w:rsidRDefault="00E97439" w:rsidP="00827946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 w:rsidR="00DE1A21" w:rsidRDefault="00DE1A21" w:rsidP="000724D1">
      <w:pPr>
        <w:spacing w:line="15" w:lineRule="auto"/>
        <w:rPr>
          <w:rFonts w:asciiTheme="minorEastAsia" w:hAnsiTheme="minorEastAsia" w:cstheme="minorEastAsia"/>
          <w:b/>
          <w:bCs/>
          <w:sz w:val="24"/>
          <w:szCs w:val="24"/>
        </w:rPr>
      </w:pPr>
    </w:p>
    <w:p w:rsidR="000724D1" w:rsidRDefault="00FA6264" w:rsidP="000724D1">
      <w:pPr>
        <w:spacing w:line="15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斯洛文尼亚学校/医院（Local Committee，LC）具体接受来访生时间：</w:t>
      </w:r>
      <w:r w:rsidR="00827946" w:rsidRPr="00827946">
        <w:rPr>
          <w:rFonts w:asciiTheme="minorEastAsia" w:hAnsiTheme="minorEastAsia" w:cstheme="minorEastAsia"/>
          <w:b/>
          <w:bCs/>
          <w:sz w:val="24"/>
          <w:szCs w:val="24"/>
        </w:rPr>
        <w:tab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606"/>
        <w:gridCol w:w="607"/>
        <w:gridCol w:w="607"/>
        <w:gridCol w:w="606"/>
        <w:gridCol w:w="607"/>
        <w:gridCol w:w="607"/>
        <w:gridCol w:w="606"/>
        <w:gridCol w:w="607"/>
        <w:gridCol w:w="607"/>
        <w:gridCol w:w="606"/>
        <w:gridCol w:w="607"/>
        <w:gridCol w:w="607"/>
      </w:tblGrid>
      <w:tr w:rsidR="00DE1A21" w:rsidTr="00DE1A21">
        <w:tc>
          <w:tcPr>
            <w:tcW w:w="1242" w:type="dxa"/>
          </w:tcPr>
          <w:p w:rsidR="00DE1A21" w:rsidRDefault="00DE1A21" w:rsidP="000724D1">
            <w:pPr>
              <w:spacing w:line="15" w:lineRule="auto"/>
              <w:rPr>
                <w:rFonts w:ascii="inherit" w:eastAsia="宋体" w:hAnsi="inherit" w:cs="Arial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DE1A21">
              <w:rPr>
                <w:rFonts w:ascii="inherit" w:eastAsia="宋体" w:hAnsi="inherit" w:cs="Arial"/>
                <w:b/>
                <w:bCs/>
                <w:color w:val="000000" w:themeColor="text1"/>
                <w:kern w:val="0"/>
                <w:szCs w:val="21"/>
              </w:rPr>
              <w:t>Cities/</w:t>
            </w:r>
          </w:p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DE1A21">
              <w:rPr>
                <w:rFonts w:ascii="inherit" w:eastAsia="宋体" w:hAnsi="inherit" w:cs="Arial"/>
                <w:b/>
                <w:bCs/>
                <w:color w:val="000000" w:themeColor="text1"/>
                <w:kern w:val="0"/>
                <w:szCs w:val="21"/>
              </w:rPr>
              <w:t>Months</w:t>
            </w:r>
          </w:p>
        </w:tc>
        <w:tc>
          <w:tcPr>
            <w:tcW w:w="606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Jan</w:t>
            </w: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Feb</w:t>
            </w: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Mar</w:t>
            </w:r>
          </w:p>
        </w:tc>
        <w:tc>
          <w:tcPr>
            <w:tcW w:w="606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Apr</w:t>
            </w: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Jun</w:t>
            </w:r>
          </w:p>
        </w:tc>
        <w:tc>
          <w:tcPr>
            <w:tcW w:w="606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Jul</w:t>
            </w: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Augt</w:t>
            </w: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Sep</w:t>
            </w:r>
          </w:p>
        </w:tc>
        <w:tc>
          <w:tcPr>
            <w:tcW w:w="606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Oct</w:t>
            </w: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Nov</w:t>
            </w: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Dec</w:t>
            </w:r>
          </w:p>
        </w:tc>
      </w:tr>
      <w:tr w:rsidR="00DE1A21" w:rsidTr="00DE1A21">
        <w:tc>
          <w:tcPr>
            <w:tcW w:w="1242" w:type="dxa"/>
          </w:tcPr>
          <w:p w:rsidR="00DE1A21" w:rsidRP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DE1A21">
              <w:rPr>
                <w:rFonts w:ascii="inherit" w:eastAsia="宋体" w:hAnsi="inherit" w:cs="Arial"/>
                <w:b/>
                <w:color w:val="000000" w:themeColor="text1"/>
                <w:kern w:val="0"/>
                <w:szCs w:val="21"/>
              </w:rPr>
              <w:t>Ljubljana</w:t>
            </w:r>
          </w:p>
        </w:tc>
        <w:tc>
          <w:tcPr>
            <w:tcW w:w="606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</w:tr>
      <w:tr w:rsidR="00DE1A21" w:rsidTr="00DE1A21">
        <w:tc>
          <w:tcPr>
            <w:tcW w:w="1242" w:type="dxa"/>
          </w:tcPr>
          <w:p w:rsidR="00DE1A21" w:rsidRP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DE1A21">
              <w:rPr>
                <w:rFonts w:ascii="inherit" w:eastAsia="宋体" w:hAnsi="inherit" w:cs="Arial"/>
                <w:b/>
                <w:color w:val="000000" w:themeColor="text1"/>
                <w:kern w:val="0"/>
                <w:szCs w:val="21"/>
              </w:rPr>
              <w:t>Maribor</w:t>
            </w:r>
          </w:p>
        </w:tc>
        <w:tc>
          <w:tcPr>
            <w:tcW w:w="606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606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:rsidR="00DE1A21" w:rsidRDefault="00DE1A21" w:rsidP="000724D1">
            <w:pPr>
              <w:spacing w:line="15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 w:rsidR="00FA6264" w:rsidRPr="00827946" w:rsidRDefault="00FA6264" w:rsidP="000724D1">
      <w:pPr>
        <w:spacing w:line="15" w:lineRule="auto"/>
        <w:rPr>
          <w:rFonts w:asciiTheme="minorEastAsia" w:hAnsiTheme="minorEastAsia" w:cstheme="minorEastAsia"/>
          <w:b/>
          <w:bCs/>
          <w:sz w:val="24"/>
          <w:szCs w:val="24"/>
        </w:rPr>
      </w:pPr>
    </w:p>
    <w:p w:rsidR="00827946" w:rsidRDefault="00827946" w:rsidP="00827946">
      <w:pPr>
        <w:spacing w:line="15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 w:rsidRPr="00827946">
        <w:rPr>
          <w:rFonts w:asciiTheme="minorEastAsia" w:hAnsiTheme="minorEastAsia" w:cstheme="minorEastAsia"/>
          <w:b/>
          <w:bCs/>
          <w:sz w:val="24"/>
          <w:szCs w:val="24"/>
        </w:rPr>
        <w:tab/>
      </w:r>
    </w:p>
    <w:p w:rsidR="0005313D" w:rsidRDefault="00EB74A0">
      <w:pPr>
        <w:spacing w:line="15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注意事项：</w:t>
      </w:r>
    </w:p>
    <w:p w:rsidR="00E80356" w:rsidRPr="00E80356" w:rsidRDefault="00E80356" w:rsidP="00E80356">
      <w:pPr>
        <w:spacing w:line="15" w:lineRule="auto"/>
        <w:ind w:left="240" w:hangingChars="100" w:hanging="240"/>
        <w:rPr>
          <w:rFonts w:asciiTheme="minorEastAsia" w:hAnsiTheme="minorEastAsia" w:cstheme="minorEastAsia"/>
          <w:bCs/>
          <w:sz w:val="24"/>
          <w:szCs w:val="24"/>
        </w:rPr>
      </w:pPr>
      <w:r w:rsidRPr="00E80356">
        <w:rPr>
          <w:rFonts w:asciiTheme="minorEastAsia" w:hAnsiTheme="minorEastAsia" w:cstheme="minorEastAsia" w:hint="eastAsia"/>
          <w:bCs/>
          <w:sz w:val="24"/>
          <w:szCs w:val="24"/>
        </w:rPr>
        <w:t>1.</w:t>
      </w:r>
      <w:r>
        <w:rPr>
          <w:rFonts w:asciiTheme="minorEastAsia" w:hAnsiTheme="minorEastAsia" w:cstheme="minorEastAsia"/>
          <w:bCs/>
          <w:sz w:val="24"/>
          <w:szCs w:val="24"/>
        </w:rPr>
        <w:t>意大利名额需在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2018年8月出访，</w:t>
      </w:r>
      <w:r w:rsidRPr="00E80356">
        <w:rPr>
          <w:rFonts w:asciiTheme="minorEastAsia" w:hAnsiTheme="minorEastAsia" w:cstheme="minorEastAsia" w:hint="eastAsia"/>
          <w:bCs/>
          <w:sz w:val="24"/>
          <w:szCs w:val="24"/>
        </w:rPr>
        <w:t>斯洛文尼亚名额一个需在 2018 年 7 月出访，另一个需在 2018 年 8 月出访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，请选择该月份接受交换的医院/学校</w:t>
      </w:r>
      <w:r w:rsidR="00040B3F">
        <w:rPr>
          <w:rFonts w:asciiTheme="minorEastAsia" w:hAnsiTheme="minorEastAsia" w:cstheme="minorEastAsia" w:hint="eastAsia"/>
          <w:bCs/>
          <w:sz w:val="24"/>
          <w:szCs w:val="24"/>
        </w:rPr>
        <w:t>进行申请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。</w:t>
      </w:r>
    </w:p>
    <w:p w:rsidR="0005313D" w:rsidRDefault="00E80356" w:rsidP="00E80356">
      <w:pPr>
        <w:spacing w:line="15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2.</w:t>
      </w:r>
      <w:r w:rsidR="00EB74A0">
        <w:rPr>
          <w:rFonts w:asciiTheme="minorEastAsia" w:hAnsiTheme="minorEastAsia" w:cstheme="minorEastAsia" w:hint="eastAsia"/>
          <w:sz w:val="24"/>
          <w:szCs w:val="24"/>
        </w:rPr>
        <w:t>只接受一整个月的交换，不得跨月（例如：</w:t>
      </w:r>
      <w:r w:rsidR="00040B3F">
        <w:rPr>
          <w:rFonts w:asciiTheme="minorEastAsia" w:hAnsiTheme="minorEastAsia" w:cstheme="minorEastAsia" w:hint="eastAsia"/>
          <w:sz w:val="24"/>
          <w:szCs w:val="24"/>
        </w:rPr>
        <w:t>8/1-8</w:t>
      </w:r>
      <w:r w:rsidR="00EB74A0">
        <w:rPr>
          <w:rFonts w:asciiTheme="minorEastAsia" w:hAnsiTheme="minorEastAsia" w:cstheme="minorEastAsia" w:hint="eastAsia"/>
          <w:sz w:val="24"/>
          <w:szCs w:val="24"/>
        </w:rPr>
        <w:t>/31）</w:t>
      </w:r>
    </w:p>
    <w:p w:rsidR="00040B3F" w:rsidRDefault="00040B3F" w:rsidP="00040B3F">
      <w:pPr>
        <w:spacing w:line="15" w:lineRule="auto"/>
        <w:ind w:left="240" w:hangingChars="100" w:hanging="24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3.意大利的学校要求带听诊器和白大褂，且要求办理旅游签证而不是学习或工作签证。</w:t>
      </w:r>
    </w:p>
    <w:p w:rsidR="003909BD" w:rsidRDefault="003909BD" w:rsidP="003909BD"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sz w:val="24"/>
          <w:szCs w:val="24"/>
        </w:rPr>
        <w:t>详情请查询</w:t>
      </w:r>
      <w:r>
        <w:rPr>
          <w:rFonts w:asciiTheme="minorEastAsia" w:hAnsiTheme="minorEastAsia" w:cstheme="minorEastAsia" w:hint="eastAsia"/>
          <w:sz w:val="24"/>
          <w:szCs w:val="24"/>
        </w:rPr>
        <w:t>：</w:t>
      </w:r>
    </w:p>
    <w:p w:rsidR="003909BD" w:rsidRPr="003909BD" w:rsidRDefault="003909BD" w:rsidP="003909BD"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  <w:u w:val="single"/>
        </w:rPr>
      </w:pPr>
      <w:r w:rsidRPr="003909BD">
        <w:rPr>
          <w:rFonts w:asciiTheme="minorEastAsia" w:hAnsiTheme="minorEastAsia" w:cstheme="minorEastAsia"/>
          <w:sz w:val="24"/>
          <w:szCs w:val="24"/>
          <w:u w:val="single"/>
        </w:rPr>
        <w:t>http://exchange.ifmsa.org/exchange/scope/explore/conditions/view/44</w:t>
      </w:r>
    </w:p>
    <w:p w:rsidR="003909BD" w:rsidRPr="003909BD" w:rsidRDefault="003909BD" w:rsidP="003909BD"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  <w:u w:val="single"/>
        </w:rPr>
      </w:pPr>
      <w:r w:rsidRPr="003909BD">
        <w:rPr>
          <w:rFonts w:asciiTheme="minorEastAsia" w:hAnsiTheme="minorEastAsia" w:cstheme="minorEastAsia"/>
          <w:sz w:val="24"/>
          <w:szCs w:val="24"/>
          <w:u w:val="single"/>
        </w:rPr>
        <w:t>http://exchange.ifmsa.org/exchange/scope/explore/conditions/view/81</w:t>
      </w:r>
    </w:p>
    <w:p w:rsidR="0005313D" w:rsidRDefault="00EB74A0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参与人员</w:t>
      </w:r>
      <w:r>
        <w:rPr>
          <w:rFonts w:ascii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南京医科大学七年制临床医学﹑五年制临床医学﹑五年制临床医学（儿科医学方向）﹑五年制临床医学（精神医学方向）﹑五年制临床医学（眼科医学方向）20</w:t>
      </w:r>
      <w:r w:rsidR="00040B3F"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13-2014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级报名本项目的同学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05313D" w:rsidRDefault="0005313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05313D" w:rsidRDefault="00EB74A0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费用：</w:t>
      </w:r>
      <w:r>
        <w:rPr>
          <w:rFonts w:asciiTheme="minorEastAsia" w:hAnsiTheme="minorEastAsia" w:cstheme="minorEastAsia" w:hint="eastAsia"/>
          <w:sz w:val="24"/>
          <w:szCs w:val="24"/>
        </w:rPr>
        <w:t>项目本身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不收取项目费</w:t>
      </w:r>
      <w:r>
        <w:rPr>
          <w:rFonts w:asciiTheme="minorEastAsia" w:hAnsiTheme="minorEastAsia" w:cstheme="minorEastAsia" w:hint="eastAsia"/>
          <w:sz w:val="24"/>
          <w:szCs w:val="24"/>
        </w:rPr>
        <w:t>，食宿费用由对方学校提供，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机票、保险费用由参与同学自己支付</w:t>
      </w:r>
      <w:r>
        <w:rPr>
          <w:rFonts w:asciiTheme="minorEastAsia" w:hAnsiTheme="minorEastAsia" w:cstheme="minorEastAsia" w:hint="eastAsia"/>
          <w:sz w:val="24"/>
          <w:szCs w:val="24"/>
        </w:rPr>
        <w:t>。另外将补助赴欧美地区的交换生一万元生活费。</w:t>
      </w:r>
    </w:p>
    <w:p w:rsidR="0005313D" w:rsidRDefault="0005313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05313D" w:rsidRDefault="00EB74A0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color w:val="FF0000"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对交换生的要求</w:t>
      </w:r>
      <w:r>
        <w:rPr>
          <w:rFonts w:asciiTheme="minorEastAsia" w:hAnsiTheme="minorEastAsia" w:cstheme="minorEastAsia" w:hint="eastAsia"/>
          <w:sz w:val="24"/>
          <w:szCs w:val="24"/>
        </w:rPr>
        <w:t>：大四</w:t>
      </w:r>
      <w:r>
        <w:rPr>
          <w:rFonts w:ascii="微软雅黑" w:eastAsia="微软雅黑" w:hAnsi="微软雅黑" w:cs="微软雅黑" w:hint="eastAsia"/>
          <w:sz w:val="24"/>
          <w:szCs w:val="24"/>
        </w:rPr>
        <w:t>﹑</w:t>
      </w:r>
      <w:r>
        <w:rPr>
          <w:rFonts w:asciiTheme="minorEastAsia" w:hAnsiTheme="minorEastAsia" w:cstheme="minorEastAsia" w:hint="eastAsia"/>
          <w:sz w:val="24"/>
          <w:szCs w:val="24"/>
        </w:rPr>
        <w:t>大五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医院实习生</w:t>
      </w:r>
    </w:p>
    <w:p w:rsidR="0005313D" w:rsidRDefault="0005313D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color w:val="FF0000"/>
          <w:sz w:val="24"/>
          <w:szCs w:val="24"/>
        </w:rPr>
      </w:pPr>
    </w:p>
    <w:p w:rsidR="0005313D" w:rsidRDefault="00EB74A0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lastRenderedPageBreak/>
        <w:t>报名资料：</w:t>
      </w:r>
    </w:p>
    <w:p w:rsidR="0005313D" w:rsidRDefault="00EB74A0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填写报名表（附件）</w:t>
      </w:r>
    </w:p>
    <w:p w:rsidR="0005313D" w:rsidRDefault="00EB74A0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四六级成绩单</w:t>
      </w:r>
    </w:p>
    <w:p w:rsidR="0005313D" w:rsidRDefault="00EB74A0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雅思/托福成绩单（可有可无）</w:t>
      </w:r>
    </w:p>
    <w:p w:rsidR="0005313D" w:rsidRDefault="00EB74A0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在校成绩单</w:t>
      </w:r>
    </w:p>
    <w:p w:rsidR="0005313D" w:rsidRDefault="00EB74A0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其余证书/奖状</w:t>
      </w:r>
    </w:p>
    <w:p w:rsidR="0005313D" w:rsidRDefault="00EB74A0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护照影本（如没有，请尽快去办理）</w:t>
      </w:r>
    </w:p>
    <w:p w:rsidR="00184D96" w:rsidRPr="00184D96" w:rsidRDefault="00184D96" w:rsidP="00184D96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184D96">
        <w:rPr>
          <w:rFonts w:asciiTheme="minorEastAsia" w:hAnsiTheme="minorEastAsia" w:cstheme="minorEastAsia" w:hint="eastAsia"/>
          <w:b/>
          <w:color w:val="FF0000"/>
          <w:sz w:val="24"/>
          <w:szCs w:val="24"/>
        </w:rPr>
        <w:t>注</w:t>
      </w:r>
      <w:r w:rsidRPr="00184D96">
        <w:rPr>
          <w:rFonts w:asciiTheme="minorEastAsia" w:hAnsiTheme="minorEastAsia" w:cstheme="minorEastAsia" w:hint="eastAsia"/>
          <w:sz w:val="24"/>
          <w:szCs w:val="24"/>
        </w:rPr>
        <w:t>：请加QQ群</w:t>
      </w:r>
      <w:bookmarkStart w:id="0" w:name="_GoBack"/>
      <w:r w:rsidR="00EB16CB" w:rsidRPr="00EB16CB">
        <w:rPr>
          <w:rFonts w:asciiTheme="minorEastAsia" w:hAnsiTheme="minorEastAsia" w:cstheme="minorEastAsia"/>
          <w:sz w:val="24"/>
          <w:szCs w:val="24"/>
        </w:rPr>
        <w:t>629448524</w:t>
      </w:r>
      <w:r w:rsidR="00EB16CB" w:rsidRPr="00EB16CB">
        <w:rPr>
          <w:rFonts w:asciiTheme="minorEastAsia" w:hAnsiTheme="minorEastAsia" w:cstheme="minorEastAsia" w:hint="eastAsia"/>
          <w:b/>
          <w:sz w:val="24"/>
          <w:szCs w:val="24"/>
        </w:rPr>
        <w:t>IFMSA出访交流答疑群</w:t>
      </w:r>
      <w:bookmarkEnd w:id="0"/>
      <w:r>
        <w:rPr>
          <w:rFonts w:asciiTheme="minorEastAsia" w:hAnsiTheme="minorEastAsia" w:cstheme="minorEastAsia" w:hint="eastAsia"/>
          <w:b/>
          <w:sz w:val="24"/>
          <w:szCs w:val="24"/>
        </w:rPr>
        <w:t>（</w:t>
      </w:r>
      <w:r w:rsidRPr="00184D96">
        <w:rPr>
          <w:rFonts w:asciiTheme="minorEastAsia" w:hAnsiTheme="minorEastAsia" w:cstheme="minorEastAsia" w:hint="eastAsia"/>
          <w:b/>
          <w:color w:val="FF0000"/>
          <w:sz w:val="24"/>
          <w:szCs w:val="24"/>
        </w:rPr>
        <w:t>必加</w:t>
      </w:r>
      <w:r>
        <w:rPr>
          <w:rFonts w:asciiTheme="minorEastAsia" w:hAnsiTheme="minorEastAsia" w:cstheme="minorEastAsia" w:hint="eastAsia"/>
          <w:b/>
          <w:sz w:val="24"/>
          <w:szCs w:val="24"/>
        </w:rPr>
        <w:t>）</w:t>
      </w:r>
      <w:r w:rsidRPr="00184D96">
        <w:rPr>
          <w:rFonts w:asciiTheme="minorEastAsia" w:hAnsiTheme="minorEastAsia" w:cstheme="minorEastAsia" w:hint="eastAsia"/>
          <w:sz w:val="24"/>
          <w:szCs w:val="24"/>
        </w:rPr>
        <w:t>，报名表在群文件中，请自行下载。如对项目有疑问，可在群里提出，会有负责人进行答疑。</w:t>
      </w:r>
    </w:p>
    <w:p w:rsidR="0005313D" w:rsidRPr="00184D96" w:rsidRDefault="0005313D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</w:p>
    <w:p w:rsidR="0005313D" w:rsidRDefault="00EB74A0">
      <w:pPr>
        <w:widowControl/>
        <w:ind w:leftChars="200" w:left="420"/>
        <w:jc w:val="left"/>
        <w:rPr>
          <w:rFonts w:asciiTheme="minorEastAsia" w:hAnsiTheme="minorEastAsia" w:cstheme="minorEastAsia"/>
          <w:b/>
          <w:bCs/>
          <w:kern w:val="0"/>
          <w:sz w:val="24"/>
          <w:szCs w:val="24"/>
          <w:lang w:bidi="ar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请将报名资料（电子档）寄到：</w:t>
      </w:r>
      <w:hyperlink r:id="rId9" w:history="1">
        <w:r>
          <w:rPr>
            <w:rStyle w:val="a3"/>
            <w:rFonts w:asciiTheme="minorEastAsia" w:hAnsiTheme="minorEastAsia" w:cstheme="minorEastAsia" w:hint="eastAsia"/>
            <w:b/>
            <w:bCs/>
            <w:kern w:val="0"/>
            <w:sz w:val="24"/>
            <w:szCs w:val="24"/>
            <w:lang w:bidi="ar"/>
          </w:rPr>
          <w:t>nmumsa_pe@qq.com</w:t>
        </w:r>
      </w:hyperlink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 w:bidi="ar"/>
        </w:rPr>
        <w:t xml:space="preserve"> </w:t>
      </w:r>
    </w:p>
    <w:p w:rsidR="0005313D" w:rsidRDefault="00EB74A0">
      <w:pPr>
        <w:widowControl/>
        <w:ind w:leftChars="200" w:left="420"/>
        <w:jc w:val="left"/>
        <w:rPr>
          <w:rFonts w:asciiTheme="minorEastAsia" w:hAnsiTheme="minorEastAsia" w:cstheme="minorEastAsia"/>
          <w:b/>
          <w:bCs/>
          <w:kern w:val="0"/>
          <w:sz w:val="24"/>
          <w:szCs w:val="24"/>
          <w:lang w:bidi="ar"/>
        </w:rPr>
      </w:pP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 w:bidi="ar"/>
        </w:rPr>
        <w:t>寄件主旨请打：</w:t>
      </w: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u w:val="single"/>
          <w:lang w:bidi="ar"/>
        </w:rPr>
        <w:t>姓名+学号+学院+联络电话</w:t>
      </w: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 w:bidi="ar"/>
        </w:rPr>
        <w:t xml:space="preserve"> </w:t>
      </w:r>
    </w:p>
    <w:p w:rsidR="0005313D" w:rsidRDefault="00EB74A0">
      <w:pPr>
        <w:widowControl/>
        <w:ind w:leftChars="200" w:left="420"/>
        <w:jc w:val="left"/>
        <w:rPr>
          <w:rFonts w:asciiTheme="minorEastAsia" w:hAnsiTheme="minorEastAsia" w:cstheme="minorEastAsia"/>
          <w:b/>
          <w:bCs/>
          <w:color w:val="FF0000"/>
          <w:kern w:val="0"/>
          <w:sz w:val="24"/>
          <w:szCs w:val="24"/>
          <w:lang w:bidi="ar"/>
        </w:rPr>
      </w:pPr>
      <w:r>
        <w:rPr>
          <w:rFonts w:asciiTheme="minorEastAsia" w:hAnsiTheme="minorEastAsia" w:cstheme="minorEastAsia" w:hint="eastAsia"/>
          <w:b/>
          <w:bCs/>
          <w:kern w:val="0"/>
          <w:sz w:val="24"/>
          <w:szCs w:val="24"/>
          <w:lang w:bidi="ar"/>
        </w:rPr>
        <w:t>报名截至</w:t>
      </w:r>
      <w:r w:rsidR="00EB16CB">
        <w:rPr>
          <w:rFonts w:asciiTheme="minorEastAsia" w:hAnsiTheme="minorEastAsia" w:cstheme="minorEastAsia" w:hint="eastAsia"/>
          <w:b/>
          <w:bCs/>
          <w:color w:val="FF0000"/>
          <w:kern w:val="0"/>
          <w:sz w:val="24"/>
          <w:szCs w:val="24"/>
          <w:lang w:bidi="ar"/>
        </w:rPr>
        <w:t>2017/11/24</w:t>
      </w:r>
      <w:r>
        <w:rPr>
          <w:rFonts w:asciiTheme="minorEastAsia" w:hAnsiTheme="minorEastAsia" w:cstheme="minorEastAsia" w:hint="eastAsia"/>
          <w:b/>
          <w:bCs/>
          <w:color w:val="FF0000"/>
          <w:kern w:val="0"/>
          <w:sz w:val="24"/>
          <w:szCs w:val="24"/>
          <w:lang w:bidi="ar"/>
        </w:rPr>
        <w:t xml:space="preserve"> 24</w:t>
      </w:r>
      <w:r>
        <w:rPr>
          <w:rFonts w:asciiTheme="minorEastAsia" w:eastAsia="PMingLiU" w:hAnsiTheme="minorEastAsia" w:cstheme="minorEastAsia" w:hint="eastAsia"/>
          <w:b/>
          <w:bCs/>
          <w:color w:val="FF0000"/>
          <w:kern w:val="0"/>
          <w:sz w:val="24"/>
          <w:szCs w:val="24"/>
          <w:lang w:eastAsia="zh-TW" w:bidi="ar"/>
        </w:rPr>
        <w:t>:</w:t>
      </w:r>
      <w:r>
        <w:rPr>
          <w:rFonts w:asciiTheme="minorEastAsia" w:hAnsiTheme="minorEastAsia" w:cstheme="minorEastAsia" w:hint="eastAsia"/>
          <w:b/>
          <w:bCs/>
          <w:color w:val="FF0000"/>
          <w:kern w:val="0"/>
          <w:sz w:val="24"/>
          <w:szCs w:val="24"/>
          <w:lang w:bidi="ar"/>
        </w:rPr>
        <w:t>00</w:t>
      </w:r>
    </w:p>
    <w:p w:rsidR="0005313D" w:rsidRDefault="0005313D">
      <w:pPr>
        <w:widowControl/>
        <w:jc w:val="left"/>
        <w:rPr>
          <w:rFonts w:asciiTheme="minorEastAsia" w:hAnsiTheme="minorEastAsia" w:cstheme="minorEastAsia"/>
          <w:b/>
          <w:bCs/>
          <w:color w:val="FF0000"/>
          <w:kern w:val="0"/>
          <w:sz w:val="24"/>
          <w:szCs w:val="24"/>
          <w:lang w:bidi="ar"/>
        </w:rPr>
      </w:pPr>
    </w:p>
    <w:p w:rsidR="0005313D" w:rsidRDefault="00EB74A0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面试标准</w:t>
      </w:r>
      <w:r>
        <w:rPr>
          <w:rFonts w:asciiTheme="minorEastAsia" w:hAnsiTheme="minorEastAsia" w:cstheme="minorEastAsia" w:hint="eastAsia"/>
          <w:sz w:val="24"/>
          <w:szCs w:val="24"/>
        </w:rPr>
        <w:t>：</w:t>
      </w:r>
    </w:p>
    <w:p w:rsidR="0005313D" w:rsidRDefault="00EB74A0">
      <w:pPr>
        <w:numPr>
          <w:ilvl w:val="0"/>
          <w:numId w:val="3"/>
        </w:numPr>
        <w:ind w:left="168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英语（40％）：</w:t>
      </w:r>
    </w:p>
    <w:p w:rsidR="0005313D" w:rsidRDefault="00EB74A0">
      <w:pPr>
        <w:numPr>
          <w:ilvl w:val="0"/>
          <w:numId w:val="4"/>
        </w:numPr>
        <w:ind w:left="252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四六级/托福/雅思（10％）</w:t>
      </w:r>
    </w:p>
    <w:p w:rsidR="0005313D" w:rsidRDefault="00EB74A0">
      <w:pPr>
        <w:numPr>
          <w:ilvl w:val="0"/>
          <w:numId w:val="4"/>
        </w:numPr>
        <w:ind w:left="252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病例翻译（10％）</w:t>
      </w:r>
    </w:p>
    <w:p w:rsidR="0005313D" w:rsidRDefault="00EB74A0">
      <w:pPr>
        <w:numPr>
          <w:ilvl w:val="0"/>
          <w:numId w:val="4"/>
        </w:numPr>
        <w:ind w:left="252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口语（10％）</w:t>
      </w:r>
    </w:p>
    <w:p w:rsidR="0005313D" w:rsidRDefault="00EB74A0">
      <w:pPr>
        <w:numPr>
          <w:ilvl w:val="0"/>
          <w:numId w:val="4"/>
        </w:numPr>
        <w:ind w:left="252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面试（10％）</w:t>
      </w:r>
    </w:p>
    <w:p w:rsidR="0005313D" w:rsidRDefault="00EB74A0">
      <w:pPr>
        <w:numPr>
          <w:ilvl w:val="0"/>
          <w:numId w:val="3"/>
        </w:numPr>
        <w:ind w:left="168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综合能力（60％）</w:t>
      </w:r>
    </w:p>
    <w:p w:rsidR="0005313D" w:rsidRDefault="00EB74A0">
      <w:pPr>
        <w:numPr>
          <w:ilvl w:val="0"/>
          <w:numId w:val="5"/>
        </w:numPr>
        <w:ind w:left="252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自我介绍（1</w:t>
      </w:r>
      <w:r>
        <w:rPr>
          <w:rFonts w:asciiTheme="minorEastAsia" w:hAnsiTheme="minorEastAsia" w:cstheme="minorEastAsia" w:hint="eastAsia"/>
          <w:lang w:eastAsia="zh-TW"/>
        </w:rPr>
        <w:t>5</w:t>
      </w:r>
      <w:r>
        <w:rPr>
          <w:rFonts w:asciiTheme="minorEastAsia" w:hAnsiTheme="minorEastAsia" w:cstheme="minorEastAsia" w:hint="eastAsia"/>
        </w:rPr>
        <w:t>％）</w:t>
      </w:r>
    </w:p>
    <w:p w:rsidR="0005313D" w:rsidRDefault="00EB74A0">
      <w:pPr>
        <w:numPr>
          <w:ilvl w:val="0"/>
          <w:numId w:val="5"/>
        </w:numPr>
        <w:ind w:left="252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简历（</w:t>
      </w:r>
      <w:r>
        <w:rPr>
          <w:rFonts w:asciiTheme="minorEastAsia" w:hAnsiTheme="minorEastAsia" w:cstheme="minorEastAsia" w:hint="eastAsia"/>
          <w:lang w:eastAsia="zh-TW"/>
        </w:rPr>
        <w:t>45</w:t>
      </w:r>
      <w:r>
        <w:rPr>
          <w:rFonts w:asciiTheme="minorEastAsia" w:hAnsiTheme="minorEastAsia" w:cstheme="minorEastAsia" w:hint="eastAsia"/>
        </w:rPr>
        <w:t>％）</w:t>
      </w:r>
    </w:p>
    <w:p w:rsidR="0005313D" w:rsidRDefault="00EB74A0">
      <w:pPr>
        <w:numPr>
          <w:ilvl w:val="0"/>
          <w:numId w:val="6"/>
        </w:numPr>
        <w:ind w:left="2100"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社会活动（1</w:t>
      </w:r>
      <w:r>
        <w:rPr>
          <w:rFonts w:asciiTheme="minorEastAsia" w:hAnsiTheme="minorEastAsia" w:cstheme="minorEastAsia" w:hint="eastAsia"/>
          <w:lang w:eastAsia="zh-TW"/>
        </w:rPr>
        <w:t>5</w:t>
      </w:r>
      <w:r>
        <w:rPr>
          <w:rFonts w:asciiTheme="minorEastAsia" w:hAnsiTheme="minorEastAsia" w:cstheme="minorEastAsia" w:hint="eastAsia"/>
        </w:rPr>
        <w:t>％）</w:t>
      </w:r>
    </w:p>
    <w:p w:rsidR="0005313D" w:rsidRDefault="00EB74A0">
      <w:pPr>
        <w:numPr>
          <w:ilvl w:val="0"/>
          <w:numId w:val="6"/>
        </w:numPr>
        <w:ind w:left="2100"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科研（1</w:t>
      </w:r>
      <w:r>
        <w:rPr>
          <w:rFonts w:asciiTheme="minorEastAsia" w:hAnsiTheme="minorEastAsia" w:cstheme="minorEastAsia" w:hint="eastAsia"/>
          <w:lang w:eastAsia="zh-TW"/>
        </w:rPr>
        <w:t>5</w:t>
      </w:r>
      <w:r>
        <w:rPr>
          <w:rFonts w:asciiTheme="minorEastAsia" w:hAnsiTheme="minorEastAsia" w:cstheme="minorEastAsia" w:hint="eastAsia"/>
        </w:rPr>
        <w:t>％）</w:t>
      </w:r>
    </w:p>
    <w:p w:rsidR="0005313D" w:rsidRDefault="00EB74A0">
      <w:pPr>
        <w:numPr>
          <w:ilvl w:val="0"/>
          <w:numId w:val="6"/>
        </w:numPr>
        <w:ind w:left="2100"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成绩（1</w:t>
      </w:r>
      <w:r>
        <w:rPr>
          <w:rFonts w:asciiTheme="minorEastAsia" w:hAnsiTheme="minorEastAsia" w:cstheme="minorEastAsia" w:hint="eastAsia"/>
          <w:lang w:eastAsia="zh-TW"/>
        </w:rPr>
        <w:t>5</w:t>
      </w:r>
      <w:r>
        <w:rPr>
          <w:rFonts w:asciiTheme="minorEastAsia" w:hAnsiTheme="minorEastAsia" w:cstheme="minorEastAsia" w:hint="eastAsia"/>
        </w:rPr>
        <w:t>％）</w:t>
      </w:r>
    </w:p>
    <w:p w:rsidR="0005313D" w:rsidRDefault="0005313D">
      <w:pPr>
        <w:ind w:leftChars="200" w:left="420"/>
        <w:rPr>
          <w:rFonts w:asciiTheme="minorEastAsia" w:hAnsiTheme="minorEastAsia" w:cstheme="minorEastAsia"/>
        </w:rPr>
      </w:pPr>
    </w:p>
    <w:p w:rsidR="0005313D" w:rsidRDefault="00EB74A0">
      <w:pPr>
        <w:ind w:leftChars="200" w:left="420"/>
        <w:rPr>
          <w:rFonts w:asciiTheme="minorEastAsia" w:hAnsiTheme="minorEastAsia" w:cstheme="minorEastAsia"/>
          <w:color w:val="FF0000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面试时间：</w:t>
      </w:r>
      <w:r w:rsidR="00040B3F"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 xml:space="preserve"> 11/27</w:t>
      </w:r>
      <w:r w:rsidR="00040B3F">
        <w:rPr>
          <w:rFonts w:asciiTheme="minorEastAsia" w:hAnsiTheme="minorEastAsia" w:cstheme="minorEastAsia"/>
          <w:b/>
          <w:bCs/>
          <w:color w:val="FF0000"/>
          <w:sz w:val="24"/>
          <w:szCs w:val="24"/>
        </w:rPr>
        <w:t xml:space="preserve"> 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  <w:szCs w:val="24"/>
        </w:rPr>
        <w:t>具体时间另行通知</w:t>
      </w:r>
    </w:p>
    <w:p w:rsidR="0005313D" w:rsidRDefault="0005313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05313D" w:rsidRDefault="00EB74A0">
      <w:pPr>
        <w:spacing w:line="360" w:lineRule="auto"/>
        <w:jc w:val="righ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南京医科大学国际合作与交流处主办</w:t>
      </w:r>
    </w:p>
    <w:p w:rsidR="0005313D" w:rsidRDefault="00EB74A0">
      <w:pPr>
        <w:spacing w:line="360" w:lineRule="auto"/>
        <w:jc w:val="righ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南京医科大学医学生联合会（NMUMSA）承办</w:t>
      </w:r>
    </w:p>
    <w:p w:rsidR="0005313D" w:rsidRDefault="0005313D">
      <w:pPr>
        <w:widowControl/>
        <w:wordWrap w:val="0"/>
        <w:spacing w:line="315" w:lineRule="atLeast"/>
        <w:jc w:val="right"/>
        <w:rPr>
          <w:rFonts w:asciiTheme="minorEastAsia" w:hAnsiTheme="minorEastAsia" w:cstheme="minorEastAsia"/>
          <w:sz w:val="24"/>
          <w:szCs w:val="24"/>
        </w:rPr>
      </w:pPr>
    </w:p>
    <w:p w:rsidR="0005313D" w:rsidRDefault="00EB74A0">
      <w:pPr>
        <w:widowControl/>
        <w:wordWrap w:val="0"/>
        <w:spacing w:line="315" w:lineRule="atLeast"/>
        <w:jc w:val="righ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  <w:lang w:bidi="ar"/>
        </w:rPr>
        <w:t>2017年</w:t>
      </w:r>
      <w:r w:rsidR="007A1C05">
        <w:rPr>
          <w:rFonts w:asciiTheme="minorEastAsia" w:hAnsiTheme="minorEastAsia" w:cstheme="minorEastAsia"/>
          <w:kern w:val="0"/>
          <w:sz w:val="24"/>
          <w:szCs w:val="24"/>
          <w:lang w:bidi="ar"/>
        </w:rPr>
        <w:t>11</w:t>
      </w:r>
      <w:r>
        <w:rPr>
          <w:rFonts w:asciiTheme="minorEastAsia" w:hAnsiTheme="minorEastAsia" w:cstheme="minorEastAsia" w:hint="eastAsia"/>
          <w:kern w:val="0"/>
          <w:sz w:val="24"/>
          <w:szCs w:val="24"/>
          <w:lang w:bidi="ar"/>
        </w:rPr>
        <w:t>月</w:t>
      </w:r>
      <w:r w:rsidR="007A1C05">
        <w:rPr>
          <w:rFonts w:asciiTheme="minorEastAsia" w:hAnsiTheme="minorEastAsia" w:cstheme="minorEastAsia"/>
          <w:kern w:val="0"/>
          <w:sz w:val="24"/>
          <w:szCs w:val="24"/>
          <w:lang w:bidi="ar"/>
        </w:rPr>
        <w:t>14</w:t>
      </w:r>
      <w:r>
        <w:rPr>
          <w:rFonts w:asciiTheme="minorEastAsia" w:hAnsiTheme="minorEastAsia" w:cstheme="minorEastAsia" w:hint="eastAsia"/>
          <w:kern w:val="0"/>
          <w:sz w:val="24"/>
          <w:szCs w:val="24"/>
          <w:lang w:bidi="ar"/>
        </w:rPr>
        <w:t>日</w:t>
      </w:r>
    </w:p>
    <w:p w:rsidR="0005313D" w:rsidRDefault="0005313D"/>
    <w:sectPr w:rsidR="00053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B92" w:rsidRDefault="00DE7B92" w:rsidP="007A1C05">
      <w:r>
        <w:separator/>
      </w:r>
    </w:p>
  </w:endnote>
  <w:endnote w:type="continuationSeparator" w:id="0">
    <w:p w:rsidR="00DE7B92" w:rsidRDefault="00DE7B92" w:rsidP="007A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B92" w:rsidRDefault="00DE7B92" w:rsidP="007A1C05">
      <w:r>
        <w:separator/>
      </w:r>
    </w:p>
  </w:footnote>
  <w:footnote w:type="continuationSeparator" w:id="0">
    <w:p w:rsidR="00DE7B92" w:rsidRDefault="00DE7B92" w:rsidP="007A1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3D46C"/>
    <w:multiLevelType w:val="singleLevel"/>
    <w:tmpl w:val="58E3D46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8E3D5FB"/>
    <w:multiLevelType w:val="singleLevel"/>
    <w:tmpl w:val="58E3D5FB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8E3D614"/>
    <w:multiLevelType w:val="singleLevel"/>
    <w:tmpl w:val="58E3D614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58E3D62B"/>
    <w:multiLevelType w:val="singleLevel"/>
    <w:tmpl w:val="58E3D62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58E6529F"/>
    <w:multiLevelType w:val="singleLevel"/>
    <w:tmpl w:val="58E6529F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8E660E5"/>
    <w:multiLevelType w:val="singleLevel"/>
    <w:tmpl w:val="58E660E5"/>
    <w:lvl w:ilvl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51B00"/>
    <w:rsid w:val="00040B3F"/>
    <w:rsid w:val="0005313D"/>
    <w:rsid w:val="000724D1"/>
    <w:rsid w:val="00184D96"/>
    <w:rsid w:val="00225279"/>
    <w:rsid w:val="003909BD"/>
    <w:rsid w:val="004F3E92"/>
    <w:rsid w:val="00567DB9"/>
    <w:rsid w:val="0060225F"/>
    <w:rsid w:val="007A1C05"/>
    <w:rsid w:val="00827946"/>
    <w:rsid w:val="00A368FF"/>
    <w:rsid w:val="00BE0F25"/>
    <w:rsid w:val="00DE1A21"/>
    <w:rsid w:val="00DE3CA9"/>
    <w:rsid w:val="00DE7B92"/>
    <w:rsid w:val="00E80356"/>
    <w:rsid w:val="00E97439"/>
    <w:rsid w:val="00EB16CB"/>
    <w:rsid w:val="00EB74A0"/>
    <w:rsid w:val="00FA6264"/>
    <w:rsid w:val="19A51B00"/>
    <w:rsid w:val="20A50546"/>
    <w:rsid w:val="7B22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F18B2C-4D7B-4D0F-A213-0E8A0178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table" w:styleId="a4">
    <w:name w:val="Table Grid"/>
    <w:basedOn w:val="a1"/>
    <w:rsid w:val="00E97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7A1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A1C05"/>
    <w:rPr>
      <w:kern w:val="2"/>
      <w:sz w:val="18"/>
      <w:szCs w:val="18"/>
    </w:rPr>
  </w:style>
  <w:style w:type="paragraph" w:styleId="a6">
    <w:name w:val="footer"/>
    <w:basedOn w:val="a"/>
    <w:link w:val="Char0"/>
    <w:rsid w:val="007A1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A1C05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184D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mumsa_pe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user</cp:lastModifiedBy>
  <cp:revision>8</cp:revision>
  <dcterms:created xsi:type="dcterms:W3CDTF">2017-04-07T04:40:00Z</dcterms:created>
  <dcterms:modified xsi:type="dcterms:W3CDTF">2017-11-13T13:45:00Z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