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5B" w:rsidRPr="00100846" w:rsidRDefault="0015745B">
      <w:pPr>
        <w:widowControl/>
        <w:shd w:val="clear" w:color="auto" w:fill="FFFFFF"/>
        <w:jc w:val="left"/>
        <w:rPr>
          <w:rFonts w:ascii="黑体" w:eastAsia="黑体" w:hAnsi="黑体" w:cs="Arial"/>
          <w:bCs/>
          <w:color w:val="333333"/>
          <w:sz w:val="32"/>
          <w:szCs w:val="32"/>
        </w:rPr>
      </w:pPr>
      <w:r w:rsidRPr="00100846">
        <w:rPr>
          <w:rFonts w:ascii="黑体" w:eastAsia="黑体" w:hAnsi="黑体" w:cs="Arial" w:hint="eastAsia"/>
          <w:bCs/>
          <w:color w:val="333333"/>
          <w:sz w:val="32"/>
          <w:szCs w:val="32"/>
        </w:rPr>
        <w:t>附件</w:t>
      </w:r>
    </w:p>
    <w:p w:rsidR="003E6C62" w:rsidRPr="0015745B" w:rsidRDefault="00287AC4" w:rsidP="0015745B">
      <w:pPr>
        <w:widowControl/>
        <w:shd w:val="clear" w:color="auto" w:fill="FFFFFF"/>
        <w:jc w:val="center"/>
        <w:rPr>
          <w:rFonts w:ascii="方正小标宋简体" w:eastAsia="方正小标宋简体" w:hAnsi="仿宋" w:cs="Arial"/>
          <w:bCs/>
          <w:kern w:val="0"/>
          <w:sz w:val="44"/>
          <w:szCs w:val="32"/>
        </w:rPr>
      </w:pPr>
      <w:r w:rsidRPr="0015745B">
        <w:rPr>
          <w:rFonts w:ascii="方正小标宋简体" w:eastAsia="方正小标宋简体" w:hAnsi="仿宋" w:cs="Arial" w:hint="eastAsia"/>
          <w:bCs/>
          <w:kern w:val="0"/>
          <w:sz w:val="44"/>
          <w:szCs w:val="32"/>
        </w:rPr>
        <w:t>电子</w:t>
      </w:r>
      <w:proofErr w:type="gramStart"/>
      <w:r w:rsidRPr="0015745B">
        <w:rPr>
          <w:rFonts w:ascii="方正小标宋简体" w:eastAsia="方正小标宋简体" w:hAnsi="仿宋" w:cs="Arial" w:hint="eastAsia"/>
          <w:bCs/>
          <w:kern w:val="0"/>
          <w:sz w:val="44"/>
          <w:szCs w:val="32"/>
        </w:rPr>
        <w:t>券</w:t>
      </w:r>
      <w:proofErr w:type="gramEnd"/>
      <w:r w:rsidRPr="0015745B">
        <w:rPr>
          <w:rFonts w:ascii="方正小标宋简体" w:eastAsia="方正小标宋简体" w:hAnsi="仿宋" w:cs="Arial" w:hint="eastAsia"/>
          <w:bCs/>
          <w:kern w:val="0"/>
          <w:sz w:val="44"/>
          <w:szCs w:val="32"/>
        </w:rPr>
        <w:t>使用说明</w:t>
      </w:r>
    </w:p>
    <w:p w:rsidR="0015745B" w:rsidRPr="0015745B" w:rsidRDefault="0015745B" w:rsidP="0015745B">
      <w:pPr>
        <w:widowControl/>
        <w:shd w:val="clear" w:color="auto" w:fill="FFFFFF"/>
        <w:jc w:val="center"/>
        <w:rPr>
          <w:rFonts w:ascii="方正小标宋简体" w:eastAsia="方正小标宋简体" w:hAnsi="仿宋" w:cs="Arial" w:hint="eastAsia"/>
          <w:bCs/>
          <w:kern w:val="0"/>
          <w:sz w:val="36"/>
          <w:szCs w:val="32"/>
        </w:rPr>
      </w:pPr>
    </w:p>
    <w:p w:rsidR="003E6C62" w:rsidRDefault="00287AC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一、使用范围：全校各餐厅和超市</w:t>
      </w:r>
    </w:p>
    <w:p w:rsidR="003E6C62" w:rsidRDefault="00287AC4">
      <w:pPr>
        <w:widowControl/>
        <w:shd w:val="clear" w:color="auto" w:fill="FFFFFF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二、申请使用方式：</w:t>
      </w:r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1.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发放部门在线填写电子</w:t>
      </w: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color w:val="333333"/>
          <w:sz w:val="32"/>
          <w:szCs w:val="32"/>
        </w:rPr>
        <w:t>发放申请流程；</w:t>
      </w:r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2.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相关部门审核后，信息化建设与管理处执行发放；</w:t>
      </w:r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3.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信息化建设与管理处在电子</w:t>
      </w: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color w:val="333333"/>
          <w:sz w:val="32"/>
          <w:szCs w:val="32"/>
        </w:rPr>
        <w:t>有效期结束后，将实际消费账单提交相关部门；</w:t>
      </w:r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/>
          <w:color w:val="333333"/>
          <w:sz w:val="32"/>
          <w:szCs w:val="32"/>
        </w:rPr>
        <w:t>4.</w:t>
      </w:r>
      <w:r>
        <w:rPr>
          <w:rFonts w:ascii="仿宋" w:eastAsia="仿宋" w:hAnsi="仿宋" w:cs="Arial" w:hint="eastAsia"/>
          <w:sz w:val="32"/>
          <w:szCs w:val="32"/>
        </w:rPr>
        <w:t>电子</w:t>
      </w:r>
      <w:proofErr w:type="gramStart"/>
      <w:r>
        <w:rPr>
          <w:rFonts w:ascii="仿宋" w:eastAsia="仿宋" w:hAnsi="仿宋" w:cs="Arial" w:hint="eastAsia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sz w:val="32"/>
          <w:szCs w:val="32"/>
        </w:rPr>
        <w:t>有效期结束后</w:t>
      </w:r>
      <w:r>
        <w:rPr>
          <w:rFonts w:ascii="仿宋" w:eastAsia="仿宋" w:hAnsi="仿宋" w:cs="Arial" w:hint="eastAsia"/>
          <w:sz w:val="32"/>
          <w:szCs w:val="32"/>
        </w:rPr>
        <w:t>5</w:t>
      </w:r>
      <w:r>
        <w:rPr>
          <w:rFonts w:ascii="仿宋" w:eastAsia="仿宋" w:hAnsi="仿宋" w:cs="Arial" w:hint="eastAsia"/>
          <w:sz w:val="32"/>
          <w:szCs w:val="32"/>
        </w:rPr>
        <w:t>日内，</w:t>
      </w:r>
      <w:r>
        <w:rPr>
          <w:rFonts w:ascii="仿宋" w:eastAsia="仿宋" w:hAnsi="仿宋" w:cs="Arial" w:hint="eastAsia"/>
          <w:color w:val="333333"/>
          <w:sz w:val="32"/>
          <w:szCs w:val="32"/>
        </w:rPr>
        <w:t>发放部门根据消费账单与后勤管理处完成财务转账、结算。</w:t>
      </w:r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922780"/>
            <wp:effectExtent l="0" t="0" r="2540" b="1270"/>
            <wp:docPr id="828268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688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C62" w:rsidRDefault="00287AC4">
      <w:pPr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三、电子</w:t>
      </w: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color w:val="333333"/>
          <w:sz w:val="32"/>
          <w:szCs w:val="32"/>
        </w:rPr>
        <w:t>消费方式：</w:t>
      </w:r>
    </w:p>
    <w:p w:rsidR="003E6C62" w:rsidRDefault="00287AC4">
      <w:pPr>
        <w:ind w:firstLineChars="200" w:firstLine="640"/>
        <w:jc w:val="left"/>
        <w:rPr>
          <w:rFonts w:ascii="仿宋" w:eastAsia="仿宋" w:hAnsi="仿宋" w:cs="Arial"/>
          <w:color w:val="333333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sz w:val="32"/>
          <w:szCs w:val="32"/>
        </w:rPr>
        <w:t>用户收到电子</w:t>
      </w: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color w:val="333333"/>
          <w:sz w:val="32"/>
          <w:szCs w:val="32"/>
        </w:rPr>
        <w:t>，在“南京医科大学微门户”中会有消息提醒，可在“南京医科大学微门户”中查看并使用。（南京医科大学微门户—电子</w:t>
      </w:r>
      <w:proofErr w:type="gramStart"/>
      <w:r>
        <w:rPr>
          <w:rFonts w:ascii="仿宋" w:eastAsia="仿宋" w:hAnsi="仿宋" w:cs="Arial" w:hint="eastAsia"/>
          <w:color w:val="333333"/>
          <w:sz w:val="32"/>
          <w:szCs w:val="32"/>
        </w:rPr>
        <w:t>券</w:t>
      </w:r>
      <w:proofErr w:type="gramEnd"/>
      <w:r>
        <w:rPr>
          <w:rFonts w:ascii="仿宋" w:eastAsia="仿宋" w:hAnsi="仿宋" w:cs="Arial" w:hint="eastAsia"/>
          <w:color w:val="333333"/>
          <w:sz w:val="32"/>
          <w:szCs w:val="32"/>
        </w:rPr>
        <w:t>）</w:t>
      </w:r>
    </w:p>
    <w:p w:rsidR="003E6C62" w:rsidRDefault="00287AC4">
      <w:pPr>
        <w:jc w:val="left"/>
        <w:rPr>
          <w:rFonts w:ascii="楷体" w:eastAsia="楷体" w:hAnsi="楷体" w:cs="Arial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465830"/>
            <wp:effectExtent l="0" t="0" r="2540" b="1270"/>
            <wp:docPr id="1447304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0481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GQ2Mzc3YTg5YjllNjVlNjI4MmEzNjUxYTZkMzUifQ=="/>
  </w:docVars>
  <w:rsids>
    <w:rsidRoot w:val="00711271"/>
    <w:rsid w:val="00095196"/>
    <w:rsid w:val="00100846"/>
    <w:rsid w:val="0015745B"/>
    <w:rsid w:val="00185EDF"/>
    <w:rsid w:val="00190E4F"/>
    <w:rsid w:val="001C4573"/>
    <w:rsid w:val="002142D3"/>
    <w:rsid w:val="00240FB2"/>
    <w:rsid w:val="00274D5A"/>
    <w:rsid w:val="00287AC4"/>
    <w:rsid w:val="002A14B3"/>
    <w:rsid w:val="002D185A"/>
    <w:rsid w:val="002E6872"/>
    <w:rsid w:val="00305746"/>
    <w:rsid w:val="00343268"/>
    <w:rsid w:val="00363A7A"/>
    <w:rsid w:val="003A7DF8"/>
    <w:rsid w:val="003E6C62"/>
    <w:rsid w:val="004C2C47"/>
    <w:rsid w:val="006F05F4"/>
    <w:rsid w:val="00711271"/>
    <w:rsid w:val="009B54E5"/>
    <w:rsid w:val="00A02DB0"/>
    <w:rsid w:val="00A33E2C"/>
    <w:rsid w:val="00AD5B16"/>
    <w:rsid w:val="00B1273C"/>
    <w:rsid w:val="00B21F27"/>
    <w:rsid w:val="00BE6971"/>
    <w:rsid w:val="00C143E9"/>
    <w:rsid w:val="00C26E74"/>
    <w:rsid w:val="00C41AF8"/>
    <w:rsid w:val="00CC2B3E"/>
    <w:rsid w:val="00D51222"/>
    <w:rsid w:val="00D70B13"/>
    <w:rsid w:val="00DB54F9"/>
    <w:rsid w:val="00DB5D7F"/>
    <w:rsid w:val="00DC3E35"/>
    <w:rsid w:val="00E24D18"/>
    <w:rsid w:val="00ED586A"/>
    <w:rsid w:val="00F20BDF"/>
    <w:rsid w:val="00F23EEF"/>
    <w:rsid w:val="04685302"/>
    <w:rsid w:val="703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4DB7"/>
  <w15:docId w15:val="{92A881D4-EF03-496E-BF34-D11D1A2D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E4B31-6652-484F-BAE2-3B0EBF9C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A08019</dc:creator>
  <cp:lastModifiedBy>A16050</cp:lastModifiedBy>
  <cp:revision>7</cp:revision>
  <dcterms:created xsi:type="dcterms:W3CDTF">2024-08-30T05:30:00Z</dcterms:created>
  <dcterms:modified xsi:type="dcterms:W3CDTF">2024-09-04T00:36:00Z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27CEFEF430374DEBB90129929767F5E5_12</vt:lpwstr>
  </property>
</Properties>
</file>